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6A1" w:rsidRPr="00515131" w:rsidRDefault="006606A1" w:rsidP="006606A1">
      <w:pPr>
        <w:spacing w:after="0" w:line="283" w:lineRule="auto"/>
        <w:jc w:val="center"/>
        <w:rPr>
          <w:rFonts w:ascii="黑体" w:eastAsia="黑体" w:hAnsi="黑体"/>
          <w:sz w:val="40"/>
          <w:szCs w:val="40"/>
        </w:rPr>
      </w:pPr>
      <w:bookmarkStart w:id="0" w:name="_Toc518920614"/>
      <w:r w:rsidRPr="00515131">
        <w:rPr>
          <w:rFonts w:ascii="黑体" w:eastAsia="黑体" w:hAnsi="黑体" w:hint="eastAsia"/>
          <w:sz w:val="40"/>
          <w:szCs w:val="40"/>
        </w:rPr>
        <w:t>《中国现代应用药学》</w:t>
      </w:r>
      <w:r w:rsidRPr="00515131">
        <w:rPr>
          <w:rFonts w:ascii="Times New Roman" w:eastAsia="黑体" w:hAnsi="Times New Roman" w:cs="Times New Roman"/>
          <w:sz w:val="40"/>
          <w:szCs w:val="40"/>
        </w:rPr>
        <w:t>201</w:t>
      </w:r>
      <w:r w:rsidR="00DD10BB">
        <w:rPr>
          <w:rFonts w:ascii="Times New Roman" w:eastAsia="黑体" w:hAnsi="Times New Roman" w:cs="Times New Roman"/>
          <w:sz w:val="40"/>
          <w:szCs w:val="40"/>
        </w:rPr>
        <w:t>7</w:t>
      </w:r>
      <w:r w:rsidRPr="00515131">
        <w:rPr>
          <w:rFonts w:ascii="Times New Roman" w:eastAsia="黑体" w:hAnsi="Times New Roman" w:cs="Times New Roman"/>
          <w:sz w:val="40"/>
          <w:szCs w:val="40"/>
        </w:rPr>
        <w:t>—2018</w:t>
      </w:r>
      <w:r>
        <w:rPr>
          <w:rFonts w:ascii="黑体" w:eastAsia="黑体" w:hAnsi="黑体" w:hint="eastAsia"/>
          <w:sz w:val="40"/>
          <w:szCs w:val="40"/>
        </w:rPr>
        <w:t>年药</w:t>
      </w:r>
      <w:r w:rsidR="00D91E43">
        <w:rPr>
          <w:rFonts w:ascii="黑体" w:eastAsia="黑体" w:hAnsi="黑体" w:hint="eastAsia"/>
          <w:sz w:val="40"/>
          <w:szCs w:val="40"/>
        </w:rPr>
        <w:t>化</w:t>
      </w:r>
      <w:r w:rsidRPr="00515131">
        <w:rPr>
          <w:rFonts w:ascii="黑体" w:eastAsia="黑体" w:hAnsi="黑体" w:hint="eastAsia"/>
          <w:sz w:val="40"/>
          <w:szCs w:val="40"/>
        </w:rPr>
        <w:t>类论文</w:t>
      </w:r>
    </w:p>
    <w:p w:rsidR="006606A1" w:rsidRPr="00062B9B" w:rsidRDefault="006606A1" w:rsidP="006606A1">
      <w:pPr>
        <w:spacing w:after="0" w:line="283" w:lineRule="auto"/>
        <w:jc w:val="center"/>
        <w:rPr>
          <w:rFonts w:ascii="黑体" w:eastAsia="黑体" w:hAnsi="黑体"/>
          <w:sz w:val="36"/>
          <w:szCs w:val="36"/>
        </w:rPr>
      </w:pPr>
      <w:r w:rsidRPr="00062B9B">
        <w:rPr>
          <w:rFonts w:ascii="黑体" w:eastAsia="黑体" w:hAnsi="黑体" w:hint="eastAsia"/>
          <w:sz w:val="36"/>
          <w:szCs w:val="36"/>
        </w:rPr>
        <w:t>目录</w:t>
      </w:r>
    </w:p>
    <w:p w:rsidR="00E563D2" w:rsidRPr="002E6FA8" w:rsidRDefault="0040034A">
      <w:pPr>
        <w:pStyle w:val="10"/>
        <w:tabs>
          <w:tab w:val="right" w:leader="dot" w:pos="10082"/>
        </w:tabs>
        <w:rPr>
          <w:rFonts w:ascii="Times New Roman" w:eastAsia="黑体" w:hAnsi="Times New Roman" w:cs="Times New Roman"/>
          <w:noProof/>
          <w:kern w:val="2"/>
          <w:sz w:val="28"/>
          <w:szCs w:val="28"/>
        </w:rPr>
      </w:pPr>
      <w:r w:rsidRPr="002E6FA8">
        <w:rPr>
          <w:rFonts w:ascii="Times New Roman" w:eastAsia="黑体" w:hAnsi="Times New Roman" w:cs="Times New Roman"/>
          <w:sz w:val="28"/>
          <w:szCs w:val="28"/>
        </w:rPr>
        <w:fldChar w:fldCharType="begin"/>
      </w:r>
      <w:r w:rsidRPr="002E6FA8">
        <w:rPr>
          <w:rFonts w:ascii="Times New Roman" w:eastAsia="黑体" w:hAnsi="Times New Roman" w:cs="Times New Roman"/>
          <w:sz w:val="28"/>
          <w:szCs w:val="28"/>
        </w:rPr>
        <w:instrText xml:space="preserve"> TOC \o "1-3" \h \z \u </w:instrText>
      </w:r>
      <w:r w:rsidRPr="002E6FA8">
        <w:rPr>
          <w:rFonts w:ascii="Times New Roman" w:eastAsia="黑体" w:hAnsi="Times New Roman" w:cs="Times New Roman"/>
          <w:sz w:val="28"/>
          <w:szCs w:val="28"/>
        </w:rPr>
        <w:fldChar w:fldCharType="separate"/>
      </w:r>
      <w:r w:rsidR="00C82C98">
        <w:rPr>
          <w:noProof/>
        </w:rPr>
        <w:fldChar w:fldCharType="begin"/>
      </w:r>
      <w:r w:rsidR="00C82C98">
        <w:rPr>
          <w:noProof/>
        </w:rPr>
        <w:instrText xml:space="preserve"> HYPERLINK \l "_Toc525632794" </w:instrText>
      </w:r>
      <w:r w:rsidR="00563059">
        <w:rPr>
          <w:noProof/>
        </w:rPr>
      </w:r>
      <w:r w:rsidR="00C82C98">
        <w:rPr>
          <w:noProof/>
        </w:rPr>
        <w:fldChar w:fldCharType="separate"/>
      </w:r>
      <w:r w:rsidR="00E563D2" w:rsidRPr="002E6FA8">
        <w:rPr>
          <w:rStyle w:val="a5"/>
          <w:rFonts w:ascii="Times New Roman" w:eastAsia="黑体" w:hAnsi="Times New Roman" w:cs="Times New Roman"/>
          <w:noProof/>
          <w:sz w:val="28"/>
          <w:szCs w:val="28"/>
        </w:rPr>
        <w:t>药物化学</w:t>
      </w:r>
      <w:bookmarkStart w:id="1" w:name="_GoBack"/>
      <w:bookmarkEnd w:id="1"/>
      <w:r w:rsidR="00E563D2" w:rsidRPr="002E6FA8">
        <w:rPr>
          <w:rFonts w:ascii="Times New Roman" w:eastAsia="黑体" w:hAnsi="Times New Roman" w:cs="Times New Roman"/>
          <w:noProof/>
          <w:webHidden/>
          <w:sz w:val="28"/>
          <w:szCs w:val="28"/>
        </w:rPr>
        <w:tab/>
      </w:r>
      <w:r w:rsidR="00E563D2" w:rsidRPr="002E6FA8">
        <w:rPr>
          <w:rFonts w:ascii="Times New Roman" w:eastAsia="黑体" w:hAnsi="Times New Roman" w:cs="Times New Roman"/>
          <w:noProof/>
          <w:webHidden/>
          <w:sz w:val="28"/>
          <w:szCs w:val="28"/>
        </w:rPr>
        <w:fldChar w:fldCharType="begin"/>
      </w:r>
      <w:r w:rsidR="00E563D2" w:rsidRPr="002E6FA8">
        <w:rPr>
          <w:rFonts w:ascii="Times New Roman" w:eastAsia="黑体" w:hAnsi="Times New Roman" w:cs="Times New Roman"/>
          <w:noProof/>
          <w:webHidden/>
          <w:sz w:val="28"/>
          <w:szCs w:val="28"/>
        </w:rPr>
        <w:instrText xml:space="preserve"> PAGEREF _Toc525632794 \h </w:instrText>
      </w:r>
      <w:r w:rsidR="00E563D2" w:rsidRPr="002E6FA8">
        <w:rPr>
          <w:rFonts w:ascii="Times New Roman" w:eastAsia="黑体" w:hAnsi="Times New Roman" w:cs="Times New Roman"/>
          <w:noProof/>
          <w:webHidden/>
          <w:sz w:val="28"/>
          <w:szCs w:val="28"/>
        </w:rPr>
      </w:r>
      <w:r w:rsidR="00E563D2" w:rsidRPr="002E6FA8">
        <w:rPr>
          <w:rFonts w:ascii="Times New Roman" w:eastAsia="黑体" w:hAnsi="Times New Roman" w:cs="Times New Roman"/>
          <w:noProof/>
          <w:webHidden/>
          <w:sz w:val="28"/>
          <w:szCs w:val="28"/>
        </w:rPr>
        <w:fldChar w:fldCharType="separate"/>
      </w:r>
      <w:r w:rsidR="00563059">
        <w:rPr>
          <w:rFonts w:ascii="Times New Roman" w:eastAsia="黑体" w:hAnsi="Times New Roman" w:cs="Times New Roman"/>
          <w:noProof/>
          <w:webHidden/>
          <w:sz w:val="28"/>
          <w:szCs w:val="28"/>
        </w:rPr>
        <w:t>2</w:t>
      </w:r>
      <w:r w:rsidR="00E563D2" w:rsidRPr="002E6FA8">
        <w:rPr>
          <w:rFonts w:ascii="Times New Roman" w:eastAsia="黑体" w:hAnsi="Times New Roman" w:cs="Times New Roman"/>
          <w:noProof/>
          <w:webHidden/>
          <w:sz w:val="28"/>
          <w:szCs w:val="28"/>
        </w:rPr>
        <w:fldChar w:fldCharType="end"/>
      </w:r>
      <w:r w:rsidR="00C82C98">
        <w:rPr>
          <w:rFonts w:ascii="Times New Roman" w:eastAsia="黑体" w:hAnsi="Times New Roman" w:cs="Times New Roman"/>
          <w:noProof/>
          <w:sz w:val="28"/>
          <w:szCs w:val="28"/>
        </w:rPr>
        <w:fldChar w:fldCharType="end"/>
      </w:r>
    </w:p>
    <w:p w:rsidR="00E563D2" w:rsidRPr="002E6FA8" w:rsidRDefault="00C82C98">
      <w:pPr>
        <w:pStyle w:val="10"/>
        <w:tabs>
          <w:tab w:val="right" w:leader="dot" w:pos="10082"/>
        </w:tabs>
        <w:rPr>
          <w:rFonts w:ascii="Times New Roman" w:eastAsia="黑体" w:hAnsi="Times New Roman" w:cs="Times New Roman"/>
          <w:noProof/>
          <w:kern w:val="2"/>
          <w:sz w:val="28"/>
          <w:szCs w:val="28"/>
        </w:rPr>
      </w:pPr>
      <w:hyperlink w:anchor="_Toc525632795" w:history="1">
        <w:r w:rsidR="00E563D2" w:rsidRPr="002E6FA8">
          <w:rPr>
            <w:rStyle w:val="a5"/>
            <w:rFonts w:ascii="Times New Roman" w:eastAsia="黑体" w:hAnsi="Times New Roman" w:cs="Times New Roman"/>
            <w:noProof/>
            <w:sz w:val="28"/>
            <w:szCs w:val="28"/>
          </w:rPr>
          <w:t>生物化学</w:t>
        </w:r>
        <w:r w:rsidR="00E563D2" w:rsidRPr="002E6FA8">
          <w:rPr>
            <w:rFonts w:ascii="Times New Roman" w:eastAsia="黑体" w:hAnsi="Times New Roman" w:cs="Times New Roman"/>
            <w:noProof/>
            <w:webHidden/>
            <w:sz w:val="28"/>
            <w:szCs w:val="28"/>
          </w:rPr>
          <w:tab/>
        </w:r>
        <w:r w:rsidR="00E563D2" w:rsidRPr="002E6FA8">
          <w:rPr>
            <w:rFonts w:ascii="Times New Roman" w:eastAsia="黑体" w:hAnsi="Times New Roman" w:cs="Times New Roman"/>
            <w:noProof/>
            <w:webHidden/>
            <w:sz w:val="28"/>
            <w:szCs w:val="28"/>
          </w:rPr>
          <w:fldChar w:fldCharType="begin"/>
        </w:r>
        <w:r w:rsidR="00E563D2" w:rsidRPr="002E6FA8">
          <w:rPr>
            <w:rFonts w:ascii="Times New Roman" w:eastAsia="黑体" w:hAnsi="Times New Roman" w:cs="Times New Roman"/>
            <w:noProof/>
            <w:webHidden/>
            <w:sz w:val="28"/>
            <w:szCs w:val="28"/>
          </w:rPr>
          <w:instrText xml:space="preserve"> PAGEREF _Toc525632795 \h </w:instrText>
        </w:r>
        <w:r w:rsidR="00E563D2" w:rsidRPr="002E6FA8">
          <w:rPr>
            <w:rFonts w:ascii="Times New Roman" w:eastAsia="黑体" w:hAnsi="Times New Roman" w:cs="Times New Roman"/>
            <w:noProof/>
            <w:webHidden/>
            <w:sz w:val="28"/>
            <w:szCs w:val="28"/>
          </w:rPr>
        </w:r>
        <w:r w:rsidR="00E563D2" w:rsidRPr="002E6FA8">
          <w:rPr>
            <w:rFonts w:ascii="Times New Roman" w:eastAsia="黑体" w:hAnsi="Times New Roman" w:cs="Times New Roman"/>
            <w:noProof/>
            <w:webHidden/>
            <w:sz w:val="28"/>
            <w:szCs w:val="28"/>
          </w:rPr>
          <w:fldChar w:fldCharType="separate"/>
        </w:r>
        <w:r w:rsidR="00563059">
          <w:rPr>
            <w:rFonts w:ascii="Times New Roman" w:eastAsia="黑体" w:hAnsi="Times New Roman" w:cs="Times New Roman"/>
            <w:noProof/>
            <w:webHidden/>
            <w:sz w:val="28"/>
            <w:szCs w:val="28"/>
          </w:rPr>
          <w:t>3</w:t>
        </w:r>
        <w:r w:rsidR="00E563D2" w:rsidRPr="002E6FA8">
          <w:rPr>
            <w:rFonts w:ascii="Times New Roman" w:eastAsia="黑体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40034A" w:rsidRDefault="0040034A">
      <w:pPr>
        <w:adjustRightInd/>
        <w:snapToGrid/>
        <w:spacing w:line="220" w:lineRule="atLeast"/>
      </w:pPr>
      <w:r w:rsidRPr="002E6FA8">
        <w:rPr>
          <w:rFonts w:ascii="Times New Roman" w:eastAsia="黑体" w:hAnsi="Times New Roman" w:cs="Times New Roman"/>
          <w:sz w:val="28"/>
          <w:szCs w:val="28"/>
        </w:rPr>
        <w:fldChar w:fldCharType="end"/>
      </w:r>
    </w:p>
    <w:p w:rsidR="0040034A" w:rsidRDefault="0040034A">
      <w:pPr>
        <w:adjustRightInd/>
        <w:snapToGrid/>
        <w:spacing w:line="220" w:lineRule="atLeast"/>
        <w:rPr>
          <w:rFonts w:ascii="Times New Roman" w:eastAsia="黑体" w:hAnsi="Times New Roman"/>
          <w:bCs/>
          <w:kern w:val="44"/>
          <w:sz w:val="32"/>
          <w:szCs w:val="44"/>
        </w:rPr>
      </w:pPr>
      <w:r>
        <w:br w:type="page"/>
      </w:r>
    </w:p>
    <w:bookmarkEnd w:id="0"/>
    <w:p w:rsidR="00FD1C9B" w:rsidRDefault="00FD1C9B" w:rsidP="004D5781">
      <w:pPr>
        <w:spacing w:after="0" w:line="283" w:lineRule="auto"/>
      </w:pPr>
    </w:p>
    <w:p w:rsidR="00EF7C97" w:rsidRPr="006F6288" w:rsidRDefault="00BD6B8D" w:rsidP="00EF7C97">
      <w:pPr>
        <w:pStyle w:val="1"/>
      </w:pPr>
      <w:bookmarkStart w:id="2" w:name="_Toc525632794"/>
      <w:r>
        <w:rPr>
          <w:rFonts w:hint="eastAsia"/>
        </w:rPr>
        <w:t>药物化学</w:t>
      </w:r>
      <w:bookmarkEnd w:id="2"/>
    </w:p>
    <w:p w:rsidR="00BD6B8D" w:rsidRPr="00BD6B8D" w:rsidRDefault="00BD6B8D" w:rsidP="00BD6B8D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  <w:r w:rsidRPr="00BD6B8D">
        <w:rPr>
          <w:rFonts w:ascii="Times New Roman" w:eastAsia="方正楷体简体" w:hAnsi="Times New Roman" w:hint="eastAsia"/>
          <w:sz w:val="21"/>
          <w:szCs w:val="21"/>
        </w:rPr>
        <w:t>应明华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BD6B8D">
        <w:rPr>
          <w:rFonts w:ascii="Times New Roman" w:eastAsia="方正楷体简体" w:hAnsi="Times New Roman" w:hint="eastAsia"/>
          <w:sz w:val="21"/>
          <w:szCs w:val="21"/>
        </w:rPr>
        <w:t>刘东华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BD6B8D">
        <w:rPr>
          <w:rFonts w:ascii="Times New Roman" w:eastAsia="方正楷体简体" w:hAnsi="Times New Roman" w:hint="eastAsia"/>
          <w:sz w:val="21"/>
          <w:szCs w:val="21"/>
        </w:rPr>
        <w:t>胡卫红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r w:rsidRPr="00BD6B8D">
        <w:rPr>
          <w:rFonts w:ascii="Times New Roman" w:eastAsia="方正楷体简体" w:hAnsi="Times New Roman" w:hint="eastAsia"/>
          <w:sz w:val="21"/>
          <w:szCs w:val="21"/>
        </w:rPr>
        <w:t>6</w:t>
      </w:r>
      <w:r w:rsidRPr="00BD6B8D">
        <w:rPr>
          <w:rFonts w:ascii="Times New Roman" w:eastAsia="方正楷体简体" w:hAnsi="Times New Roman" w:hint="eastAsia"/>
          <w:sz w:val="21"/>
          <w:szCs w:val="21"/>
        </w:rPr>
        <w:t>β</w:t>
      </w:r>
      <w:r w:rsidRPr="00BD6B8D">
        <w:rPr>
          <w:rFonts w:ascii="Times New Roman" w:eastAsia="方正楷体简体" w:hAnsi="Times New Roman" w:hint="eastAsia"/>
          <w:sz w:val="21"/>
          <w:szCs w:val="21"/>
        </w:rPr>
        <w:t>-</w:t>
      </w:r>
      <w:r w:rsidRPr="00BD6B8D">
        <w:rPr>
          <w:rFonts w:ascii="Times New Roman" w:eastAsia="方正楷体简体" w:hAnsi="Times New Roman" w:hint="eastAsia"/>
          <w:sz w:val="21"/>
          <w:szCs w:val="21"/>
        </w:rPr>
        <w:t>甲基泼尼松龙的合成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>[</w:t>
      </w:r>
      <w:r w:rsidRPr="00BD6B8D">
        <w:rPr>
          <w:rFonts w:ascii="Times New Roman" w:eastAsia="方正楷体简体" w:hAnsi="Times New Roman" w:hint="eastAsia"/>
          <w:sz w:val="21"/>
          <w:szCs w:val="21"/>
        </w:rPr>
        <w:t>J]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r w:rsidRPr="00BD6B8D">
        <w:rPr>
          <w:rFonts w:ascii="Times New Roman" w:eastAsia="方正楷体简体" w:hAnsi="Times New Roman" w:hint="eastAsia"/>
          <w:sz w:val="21"/>
          <w:szCs w:val="21"/>
        </w:rPr>
        <w:t>中国现代应用药学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BD6B8D">
        <w:rPr>
          <w:rFonts w:ascii="Times New Roman" w:eastAsia="方正楷体简体" w:hAnsi="Times New Roman" w:hint="eastAsia"/>
          <w:sz w:val="21"/>
          <w:szCs w:val="21"/>
        </w:rPr>
        <w:t>2018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BD6B8D">
        <w:rPr>
          <w:rFonts w:ascii="Times New Roman" w:eastAsia="方正楷体简体" w:hAnsi="Times New Roman" w:hint="eastAsia"/>
          <w:sz w:val="21"/>
          <w:szCs w:val="21"/>
        </w:rPr>
        <w:t>35(8)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: </w:t>
      </w:r>
      <w:proofErr w:type="gramStart"/>
      <w:r w:rsidRPr="00BD6B8D">
        <w:rPr>
          <w:rFonts w:ascii="Times New Roman" w:eastAsia="方正楷体简体" w:hAnsi="Times New Roman" w:hint="eastAsia"/>
          <w:sz w:val="21"/>
          <w:szCs w:val="21"/>
        </w:rPr>
        <w:t>1150-1153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>.</w:t>
      </w:r>
      <w:proofErr w:type="gramEnd"/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 </w:t>
      </w:r>
    </w:p>
    <w:p w:rsidR="00851DEC" w:rsidRDefault="00BD6B8D" w:rsidP="00BD6B8D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  <w:r w:rsidRPr="00BD6B8D">
        <w:rPr>
          <w:rFonts w:ascii="Times New Roman" w:eastAsia="方正楷体简体" w:hAnsi="Times New Roman" w:hint="eastAsia"/>
          <w:sz w:val="21"/>
          <w:szCs w:val="21"/>
        </w:rPr>
        <w:t xml:space="preserve">YING </w:t>
      </w:r>
      <w:proofErr w:type="spellStart"/>
      <w:r w:rsidRPr="00BD6B8D">
        <w:rPr>
          <w:rFonts w:ascii="Times New Roman" w:eastAsia="方正楷体简体" w:hAnsi="Times New Roman" w:hint="eastAsia"/>
          <w:sz w:val="21"/>
          <w:szCs w:val="21"/>
        </w:rPr>
        <w:t>Minghua</w:t>
      </w:r>
      <w:proofErr w:type="spellEnd"/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BD6B8D">
        <w:rPr>
          <w:rFonts w:ascii="Times New Roman" w:eastAsia="方正楷体简体" w:hAnsi="Times New Roman" w:hint="eastAsia"/>
          <w:sz w:val="21"/>
          <w:szCs w:val="21"/>
        </w:rPr>
        <w:t xml:space="preserve">LIU </w:t>
      </w:r>
      <w:proofErr w:type="spellStart"/>
      <w:r w:rsidRPr="00BD6B8D">
        <w:rPr>
          <w:rFonts w:ascii="Times New Roman" w:eastAsia="方正楷体简体" w:hAnsi="Times New Roman" w:hint="eastAsia"/>
          <w:sz w:val="21"/>
          <w:szCs w:val="21"/>
        </w:rPr>
        <w:t>Donghua</w:t>
      </w:r>
      <w:proofErr w:type="spellEnd"/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BD6B8D">
        <w:rPr>
          <w:rFonts w:ascii="Times New Roman" w:eastAsia="方正楷体简体" w:hAnsi="Times New Roman" w:hint="eastAsia"/>
          <w:sz w:val="21"/>
          <w:szCs w:val="21"/>
        </w:rPr>
        <w:t xml:space="preserve">HU </w:t>
      </w:r>
      <w:proofErr w:type="spellStart"/>
      <w:r w:rsidRPr="00BD6B8D">
        <w:rPr>
          <w:rFonts w:ascii="Times New Roman" w:eastAsia="方正楷体简体" w:hAnsi="Times New Roman" w:hint="eastAsia"/>
          <w:sz w:val="21"/>
          <w:szCs w:val="21"/>
        </w:rPr>
        <w:t>Weihong</w:t>
      </w:r>
      <w:proofErr w:type="spellEnd"/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r w:rsidRPr="00BD6B8D">
        <w:rPr>
          <w:rFonts w:ascii="Times New Roman" w:eastAsia="方正楷体简体" w:hAnsi="Times New Roman" w:hint="eastAsia"/>
          <w:sz w:val="21"/>
          <w:szCs w:val="21"/>
        </w:rPr>
        <w:t>Synthesis of 6</w:t>
      </w:r>
      <w:r w:rsidRPr="00BD6B8D">
        <w:rPr>
          <w:rFonts w:ascii="Times New Roman" w:eastAsia="方正楷体简体" w:hAnsi="Times New Roman" w:hint="eastAsia"/>
          <w:sz w:val="21"/>
          <w:szCs w:val="21"/>
        </w:rPr>
        <w:t>β</w:t>
      </w:r>
      <w:r w:rsidRPr="00BD6B8D">
        <w:rPr>
          <w:rFonts w:ascii="Times New Roman" w:eastAsia="方正楷体简体" w:hAnsi="Times New Roman" w:hint="eastAsia"/>
          <w:sz w:val="21"/>
          <w:szCs w:val="21"/>
        </w:rPr>
        <w:t>-Methylprednisolone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 [</w:t>
      </w:r>
      <w:r w:rsidRPr="00BD6B8D">
        <w:rPr>
          <w:rFonts w:ascii="Times New Roman" w:eastAsia="方正楷体简体" w:hAnsi="Times New Roman" w:hint="eastAsia"/>
          <w:sz w:val="21"/>
          <w:szCs w:val="21"/>
        </w:rPr>
        <w:t>J]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r w:rsidRPr="00BD6B8D">
        <w:rPr>
          <w:rFonts w:ascii="Times New Roman" w:eastAsia="方正楷体简体" w:hAnsi="Times New Roman" w:hint="eastAsia"/>
          <w:sz w:val="21"/>
          <w:szCs w:val="21"/>
        </w:rPr>
        <w:t xml:space="preserve">Chin J Mod </w:t>
      </w:r>
      <w:proofErr w:type="spellStart"/>
      <w:r w:rsidRPr="00BD6B8D">
        <w:rPr>
          <w:rFonts w:ascii="Times New Roman" w:eastAsia="方正楷体简体" w:hAnsi="Times New Roman" w:hint="eastAsia"/>
          <w:sz w:val="21"/>
          <w:szCs w:val="21"/>
        </w:rPr>
        <w:t>Appl</w:t>
      </w:r>
      <w:proofErr w:type="spellEnd"/>
      <w:r w:rsidRPr="00BD6B8D">
        <w:rPr>
          <w:rFonts w:ascii="Times New Roman" w:eastAsia="方正楷体简体" w:hAnsi="Times New Roman" w:hint="eastAsia"/>
          <w:sz w:val="21"/>
          <w:szCs w:val="21"/>
        </w:rPr>
        <w:t xml:space="preserve"> Pharm(</w:t>
      </w:r>
      <w:r w:rsidRPr="00BD6B8D">
        <w:rPr>
          <w:rFonts w:ascii="Times New Roman" w:eastAsia="方正楷体简体" w:hAnsi="Times New Roman" w:hint="eastAsia"/>
          <w:sz w:val="21"/>
          <w:szCs w:val="21"/>
        </w:rPr>
        <w:t>中国现代应用药学</w:t>
      </w:r>
      <w:r w:rsidRPr="00BD6B8D">
        <w:rPr>
          <w:rFonts w:ascii="Times New Roman" w:eastAsia="方正楷体简体" w:hAnsi="Times New Roman" w:hint="eastAsia"/>
          <w:sz w:val="21"/>
          <w:szCs w:val="21"/>
        </w:rPr>
        <w:t>)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BD6B8D">
        <w:rPr>
          <w:rFonts w:ascii="Times New Roman" w:eastAsia="方正楷体简体" w:hAnsi="Times New Roman" w:hint="eastAsia"/>
          <w:sz w:val="21"/>
          <w:szCs w:val="21"/>
        </w:rPr>
        <w:t>2018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BD6B8D">
        <w:rPr>
          <w:rFonts w:ascii="Times New Roman" w:eastAsia="方正楷体简体" w:hAnsi="Times New Roman" w:hint="eastAsia"/>
          <w:sz w:val="21"/>
          <w:szCs w:val="21"/>
        </w:rPr>
        <w:t>35(8)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: </w:t>
      </w:r>
      <w:proofErr w:type="gramStart"/>
      <w:r w:rsidRPr="00BD6B8D">
        <w:rPr>
          <w:rFonts w:ascii="Times New Roman" w:eastAsia="方正楷体简体" w:hAnsi="Times New Roman" w:hint="eastAsia"/>
          <w:sz w:val="21"/>
          <w:szCs w:val="21"/>
        </w:rPr>
        <w:t>1150-1153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>.</w:t>
      </w:r>
      <w:proofErr w:type="gramEnd"/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 </w:t>
      </w:r>
    </w:p>
    <w:p w:rsidR="00BD6B8D" w:rsidRDefault="00BD6B8D" w:rsidP="00BD6B8D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</w:p>
    <w:p w:rsidR="00BD6B8D" w:rsidRPr="00BD6B8D" w:rsidRDefault="00BD6B8D" w:rsidP="00BD6B8D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  <w:proofErr w:type="gramStart"/>
      <w:r w:rsidRPr="00BD6B8D">
        <w:rPr>
          <w:rFonts w:ascii="Times New Roman" w:eastAsia="方正楷体简体" w:hAnsi="Times New Roman" w:hint="eastAsia"/>
          <w:sz w:val="21"/>
          <w:szCs w:val="21"/>
        </w:rPr>
        <w:t>琚</w:t>
      </w:r>
      <w:proofErr w:type="gramEnd"/>
      <w:r w:rsidRPr="00BD6B8D">
        <w:rPr>
          <w:rFonts w:ascii="Times New Roman" w:eastAsia="方正楷体简体" w:hAnsi="Times New Roman" w:hint="eastAsia"/>
          <w:sz w:val="21"/>
          <w:szCs w:val="21"/>
        </w:rPr>
        <w:t>立</w:t>
      </w:r>
      <w:r w:rsidR="007755C1" w:rsidRPr="007755C1">
        <w:rPr>
          <w:rFonts w:ascii="Times New Roman" w:eastAsia="方正楷体简体" w:hAnsi="Times New Roman" w:hint="eastAsia"/>
          <w:sz w:val="21"/>
          <w:szCs w:val="21"/>
        </w:rPr>
        <w:t>萍</w:t>
      </w:r>
      <w:r w:rsidR="007755C1" w:rsidRPr="007755C1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="007755C1" w:rsidRPr="007755C1">
        <w:rPr>
          <w:rFonts w:ascii="Times New Roman" w:eastAsia="方正楷体简体" w:hAnsi="Times New Roman" w:hint="eastAsia"/>
          <w:sz w:val="21"/>
          <w:szCs w:val="21"/>
        </w:rPr>
        <w:t>席建军</w:t>
      </w:r>
      <w:r w:rsidR="007755C1" w:rsidRPr="007755C1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="007755C1" w:rsidRPr="007755C1">
        <w:rPr>
          <w:rFonts w:ascii="Times New Roman" w:eastAsia="方正楷体简体" w:hAnsi="Times New Roman" w:hint="eastAsia"/>
          <w:sz w:val="21"/>
          <w:szCs w:val="21"/>
        </w:rPr>
        <w:t>赵艳梅</w:t>
      </w:r>
      <w:r w:rsidR="007755C1" w:rsidRPr="007755C1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="007755C1" w:rsidRPr="007755C1">
        <w:rPr>
          <w:rFonts w:ascii="Times New Roman" w:eastAsia="方正楷体简体" w:hAnsi="Times New Roman" w:hint="eastAsia"/>
          <w:sz w:val="21"/>
          <w:szCs w:val="21"/>
        </w:rPr>
        <w:t>等</w:t>
      </w:r>
      <w:r w:rsidR="007755C1" w:rsidRPr="007755C1">
        <w:rPr>
          <w:rFonts w:ascii="Times New Roman" w:eastAsia="方正楷体简体" w:hAnsi="Times New Roman" w:hint="eastAsia"/>
          <w:sz w:val="21"/>
          <w:szCs w:val="21"/>
        </w:rPr>
        <w:t>.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 </w:t>
      </w:r>
      <w:r w:rsidRPr="00BD6B8D">
        <w:rPr>
          <w:rFonts w:ascii="Times New Roman" w:eastAsia="方正楷体简体" w:hAnsi="Times New Roman" w:hint="eastAsia"/>
          <w:sz w:val="21"/>
          <w:szCs w:val="21"/>
        </w:rPr>
        <w:t>新型含二硫键和</w:t>
      </w:r>
      <w:proofErr w:type="gramStart"/>
      <w:r w:rsidRPr="00BD6B8D">
        <w:rPr>
          <w:rFonts w:ascii="Times New Roman" w:eastAsia="方正楷体简体" w:hAnsi="Times New Roman" w:hint="eastAsia"/>
          <w:sz w:val="21"/>
          <w:szCs w:val="21"/>
        </w:rPr>
        <w:t>硫酯</w:t>
      </w:r>
      <w:proofErr w:type="gramEnd"/>
      <w:r w:rsidRPr="00BD6B8D">
        <w:rPr>
          <w:rFonts w:ascii="Times New Roman" w:eastAsia="方正楷体简体" w:hAnsi="Times New Roman" w:hint="eastAsia"/>
          <w:sz w:val="21"/>
          <w:szCs w:val="21"/>
        </w:rPr>
        <w:t>键的乙酰半胱氨酸衍生物的合成</w:t>
      </w:r>
      <w:proofErr w:type="gramStart"/>
      <w:r w:rsidRPr="00BD6B8D">
        <w:rPr>
          <w:rFonts w:ascii="Times New Roman" w:eastAsia="方正楷体简体" w:hAnsi="Times New Roman" w:hint="eastAsia"/>
          <w:sz w:val="21"/>
          <w:szCs w:val="21"/>
        </w:rPr>
        <w:t>与抗肝损伤</w:t>
      </w:r>
      <w:proofErr w:type="gramEnd"/>
      <w:r w:rsidRPr="00BD6B8D">
        <w:rPr>
          <w:rFonts w:ascii="Times New Roman" w:eastAsia="方正楷体简体" w:hAnsi="Times New Roman" w:hint="eastAsia"/>
          <w:sz w:val="21"/>
          <w:szCs w:val="21"/>
        </w:rPr>
        <w:t>活性评价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>[</w:t>
      </w:r>
      <w:r w:rsidRPr="00BD6B8D">
        <w:rPr>
          <w:rFonts w:ascii="Times New Roman" w:eastAsia="方正楷体简体" w:hAnsi="Times New Roman" w:hint="eastAsia"/>
          <w:sz w:val="21"/>
          <w:szCs w:val="21"/>
        </w:rPr>
        <w:t>J]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r w:rsidRPr="00BD6B8D">
        <w:rPr>
          <w:rFonts w:ascii="Times New Roman" w:eastAsia="方正楷体简体" w:hAnsi="Times New Roman" w:hint="eastAsia"/>
          <w:sz w:val="21"/>
          <w:szCs w:val="21"/>
        </w:rPr>
        <w:t>中国现代应用药学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BD6B8D">
        <w:rPr>
          <w:rFonts w:ascii="Times New Roman" w:eastAsia="方正楷体简体" w:hAnsi="Times New Roman" w:hint="eastAsia"/>
          <w:sz w:val="21"/>
          <w:szCs w:val="21"/>
        </w:rPr>
        <w:t>2018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BD6B8D">
        <w:rPr>
          <w:rFonts w:ascii="Times New Roman" w:eastAsia="方正楷体简体" w:hAnsi="Times New Roman" w:hint="eastAsia"/>
          <w:sz w:val="21"/>
          <w:szCs w:val="21"/>
        </w:rPr>
        <w:t>35(3)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: </w:t>
      </w:r>
      <w:proofErr w:type="gramStart"/>
      <w:r w:rsidRPr="00BD6B8D">
        <w:rPr>
          <w:rFonts w:ascii="Times New Roman" w:eastAsia="方正楷体简体" w:hAnsi="Times New Roman" w:hint="eastAsia"/>
          <w:sz w:val="21"/>
          <w:szCs w:val="21"/>
        </w:rPr>
        <w:t>340-344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>.</w:t>
      </w:r>
      <w:proofErr w:type="gramEnd"/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 </w:t>
      </w:r>
    </w:p>
    <w:p w:rsidR="00BD6B8D" w:rsidRDefault="00BD6B8D" w:rsidP="00BD6B8D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  <w:r w:rsidRPr="00BD6B8D">
        <w:rPr>
          <w:rFonts w:ascii="Times New Roman" w:eastAsia="方正楷体简体" w:hAnsi="Times New Roman" w:hint="eastAsia"/>
          <w:sz w:val="21"/>
          <w:szCs w:val="21"/>
        </w:rPr>
        <w:t xml:space="preserve">JU </w:t>
      </w:r>
      <w:proofErr w:type="spellStart"/>
      <w:r w:rsidRPr="00BD6B8D">
        <w:rPr>
          <w:rFonts w:ascii="Times New Roman" w:eastAsia="方正楷体简体" w:hAnsi="Times New Roman" w:hint="eastAsia"/>
          <w:sz w:val="21"/>
          <w:szCs w:val="21"/>
        </w:rPr>
        <w:t>Lipin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>g</w:t>
      </w:r>
      <w:proofErr w:type="spellEnd"/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, XI </w:t>
      </w:r>
      <w:proofErr w:type="spellStart"/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>Jianjun</w:t>
      </w:r>
      <w:proofErr w:type="spellEnd"/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, ZHAO </w:t>
      </w:r>
      <w:proofErr w:type="spellStart"/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>Yanmei</w:t>
      </w:r>
      <w:proofErr w:type="spellEnd"/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, et al. </w:t>
      </w:r>
      <w:r w:rsidRPr="00BD6B8D">
        <w:rPr>
          <w:rFonts w:ascii="Times New Roman" w:eastAsia="方正楷体简体" w:hAnsi="Times New Roman" w:hint="eastAsia"/>
          <w:sz w:val="21"/>
          <w:szCs w:val="21"/>
        </w:rPr>
        <w:t xml:space="preserve">Synthesis and Anti-liver Injury Activities Evaluation of Novel </w:t>
      </w:r>
      <w:proofErr w:type="spellStart"/>
      <w:r w:rsidRPr="00BD6B8D">
        <w:rPr>
          <w:rFonts w:ascii="Times New Roman" w:eastAsia="方正楷体简体" w:hAnsi="Times New Roman" w:hint="eastAsia"/>
          <w:sz w:val="21"/>
          <w:szCs w:val="21"/>
        </w:rPr>
        <w:t>Acetylcysteine</w:t>
      </w:r>
      <w:proofErr w:type="spellEnd"/>
      <w:r w:rsidRPr="00BD6B8D">
        <w:rPr>
          <w:rFonts w:ascii="Times New Roman" w:eastAsia="方正楷体简体" w:hAnsi="Times New Roman" w:hint="eastAsia"/>
          <w:sz w:val="21"/>
          <w:szCs w:val="21"/>
        </w:rPr>
        <w:t xml:space="preserve"> Derivatives with </w:t>
      </w:r>
      <w:proofErr w:type="spellStart"/>
      <w:r w:rsidRPr="00BD6B8D">
        <w:rPr>
          <w:rFonts w:ascii="Times New Roman" w:eastAsia="方正楷体简体" w:hAnsi="Times New Roman" w:hint="eastAsia"/>
          <w:sz w:val="21"/>
          <w:szCs w:val="21"/>
        </w:rPr>
        <w:t>Disulphide</w:t>
      </w:r>
      <w:proofErr w:type="spellEnd"/>
      <w:r w:rsidRPr="00BD6B8D">
        <w:rPr>
          <w:rFonts w:ascii="Times New Roman" w:eastAsia="方正楷体简体" w:hAnsi="Times New Roman" w:hint="eastAsia"/>
          <w:sz w:val="21"/>
          <w:szCs w:val="21"/>
        </w:rPr>
        <w:t xml:space="preserve"> and </w:t>
      </w:r>
      <w:proofErr w:type="spellStart"/>
      <w:r w:rsidRPr="00BD6B8D">
        <w:rPr>
          <w:rFonts w:ascii="Times New Roman" w:eastAsia="方正楷体简体" w:hAnsi="Times New Roman" w:hint="eastAsia"/>
          <w:sz w:val="21"/>
          <w:szCs w:val="21"/>
        </w:rPr>
        <w:t>Thioester</w:t>
      </w:r>
      <w:proofErr w:type="spellEnd"/>
      <w:r w:rsidRPr="00BD6B8D">
        <w:rPr>
          <w:rFonts w:ascii="Times New Roman" w:eastAsia="方正楷体简体" w:hAnsi="Times New Roman" w:hint="eastAsia"/>
          <w:sz w:val="21"/>
          <w:szCs w:val="21"/>
        </w:rPr>
        <w:t xml:space="preserve"> Bonds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 [</w:t>
      </w:r>
      <w:r w:rsidRPr="00BD6B8D">
        <w:rPr>
          <w:rFonts w:ascii="Times New Roman" w:eastAsia="方正楷体简体" w:hAnsi="Times New Roman" w:hint="eastAsia"/>
          <w:sz w:val="21"/>
          <w:szCs w:val="21"/>
        </w:rPr>
        <w:t>J]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r w:rsidRPr="00BD6B8D">
        <w:rPr>
          <w:rFonts w:ascii="Times New Roman" w:eastAsia="方正楷体简体" w:hAnsi="Times New Roman" w:hint="eastAsia"/>
          <w:sz w:val="21"/>
          <w:szCs w:val="21"/>
        </w:rPr>
        <w:t xml:space="preserve">Chin J Mod </w:t>
      </w:r>
      <w:proofErr w:type="spellStart"/>
      <w:r w:rsidRPr="00BD6B8D">
        <w:rPr>
          <w:rFonts w:ascii="Times New Roman" w:eastAsia="方正楷体简体" w:hAnsi="Times New Roman" w:hint="eastAsia"/>
          <w:sz w:val="21"/>
          <w:szCs w:val="21"/>
        </w:rPr>
        <w:t>Appl</w:t>
      </w:r>
      <w:proofErr w:type="spellEnd"/>
      <w:r w:rsidRPr="00BD6B8D">
        <w:rPr>
          <w:rFonts w:ascii="Times New Roman" w:eastAsia="方正楷体简体" w:hAnsi="Times New Roman" w:hint="eastAsia"/>
          <w:sz w:val="21"/>
          <w:szCs w:val="21"/>
        </w:rPr>
        <w:t xml:space="preserve"> Pharm(</w:t>
      </w:r>
      <w:r w:rsidRPr="00BD6B8D">
        <w:rPr>
          <w:rFonts w:ascii="Times New Roman" w:eastAsia="方正楷体简体" w:hAnsi="Times New Roman" w:hint="eastAsia"/>
          <w:sz w:val="21"/>
          <w:szCs w:val="21"/>
        </w:rPr>
        <w:t>中国现代应用药学</w:t>
      </w:r>
      <w:r w:rsidRPr="00BD6B8D">
        <w:rPr>
          <w:rFonts w:ascii="Times New Roman" w:eastAsia="方正楷体简体" w:hAnsi="Times New Roman" w:hint="eastAsia"/>
          <w:sz w:val="21"/>
          <w:szCs w:val="21"/>
        </w:rPr>
        <w:t>)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BD6B8D">
        <w:rPr>
          <w:rFonts w:ascii="Times New Roman" w:eastAsia="方正楷体简体" w:hAnsi="Times New Roman" w:hint="eastAsia"/>
          <w:sz w:val="21"/>
          <w:szCs w:val="21"/>
        </w:rPr>
        <w:t>2018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BD6B8D">
        <w:rPr>
          <w:rFonts w:ascii="Times New Roman" w:eastAsia="方正楷体简体" w:hAnsi="Times New Roman" w:hint="eastAsia"/>
          <w:sz w:val="21"/>
          <w:szCs w:val="21"/>
        </w:rPr>
        <w:t>35(3)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: </w:t>
      </w:r>
      <w:proofErr w:type="gramStart"/>
      <w:r w:rsidRPr="00BD6B8D">
        <w:rPr>
          <w:rFonts w:ascii="Times New Roman" w:eastAsia="方正楷体简体" w:hAnsi="Times New Roman" w:hint="eastAsia"/>
          <w:sz w:val="21"/>
          <w:szCs w:val="21"/>
        </w:rPr>
        <w:t>340-344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>.</w:t>
      </w:r>
      <w:proofErr w:type="gramEnd"/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 </w:t>
      </w:r>
    </w:p>
    <w:p w:rsidR="00BD6B8D" w:rsidRDefault="00BD6B8D" w:rsidP="00BD6B8D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</w:p>
    <w:p w:rsidR="00BD6B8D" w:rsidRPr="00BD6B8D" w:rsidRDefault="00BD6B8D" w:rsidP="00BD6B8D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  <w:r w:rsidRPr="00BD6B8D">
        <w:rPr>
          <w:rFonts w:ascii="Times New Roman" w:eastAsia="方正楷体简体" w:hAnsi="Times New Roman" w:hint="eastAsia"/>
          <w:sz w:val="21"/>
          <w:szCs w:val="21"/>
        </w:rPr>
        <w:t>谭</w:t>
      </w:r>
      <w:r w:rsidR="007755C1" w:rsidRPr="007755C1">
        <w:rPr>
          <w:rFonts w:ascii="Times New Roman" w:eastAsia="方正楷体简体" w:hAnsi="Times New Roman" w:hint="eastAsia"/>
          <w:sz w:val="21"/>
          <w:szCs w:val="21"/>
        </w:rPr>
        <w:t>娟</w:t>
      </w:r>
      <w:r w:rsidR="007755C1" w:rsidRPr="007755C1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="007755C1" w:rsidRPr="007755C1">
        <w:rPr>
          <w:rFonts w:ascii="Times New Roman" w:eastAsia="方正楷体简体" w:hAnsi="Times New Roman" w:hint="eastAsia"/>
          <w:sz w:val="21"/>
          <w:szCs w:val="21"/>
        </w:rPr>
        <w:t>陈灵</w:t>
      </w:r>
      <w:r w:rsidR="007755C1" w:rsidRPr="007755C1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="007755C1" w:rsidRPr="007755C1">
        <w:rPr>
          <w:rFonts w:ascii="Times New Roman" w:eastAsia="方正楷体简体" w:hAnsi="Times New Roman" w:hint="eastAsia"/>
          <w:sz w:val="21"/>
          <w:szCs w:val="21"/>
        </w:rPr>
        <w:t>彭安林</w:t>
      </w:r>
      <w:r w:rsidR="007755C1" w:rsidRPr="007755C1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="007755C1" w:rsidRPr="007755C1">
        <w:rPr>
          <w:rFonts w:ascii="Times New Roman" w:eastAsia="方正楷体简体" w:hAnsi="Times New Roman" w:hint="eastAsia"/>
          <w:sz w:val="21"/>
          <w:szCs w:val="21"/>
        </w:rPr>
        <w:t>等</w:t>
      </w:r>
      <w:r w:rsidR="007755C1" w:rsidRPr="007755C1">
        <w:rPr>
          <w:rFonts w:ascii="Times New Roman" w:eastAsia="方正楷体简体" w:hAnsi="Times New Roman" w:hint="eastAsia"/>
          <w:sz w:val="21"/>
          <w:szCs w:val="21"/>
        </w:rPr>
        <w:t>.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 </w:t>
      </w:r>
      <w:r w:rsidRPr="00BD6B8D">
        <w:rPr>
          <w:rFonts w:ascii="Times New Roman" w:eastAsia="方正楷体简体" w:hAnsi="Times New Roman" w:hint="eastAsia"/>
          <w:sz w:val="21"/>
          <w:szCs w:val="21"/>
        </w:rPr>
        <w:t>二茂铁杂环类化合物的合成</w:t>
      </w:r>
      <w:proofErr w:type="gramStart"/>
      <w:r w:rsidRPr="00BD6B8D">
        <w:rPr>
          <w:rFonts w:ascii="Times New Roman" w:eastAsia="方正楷体简体" w:hAnsi="Times New Roman" w:hint="eastAsia"/>
          <w:sz w:val="21"/>
          <w:szCs w:val="21"/>
        </w:rPr>
        <w:t>及抗三阴性</w:t>
      </w:r>
      <w:proofErr w:type="gramEnd"/>
      <w:r w:rsidRPr="00BD6B8D">
        <w:rPr>
          <w:rFonts w:ascii="Times New Roman" w:eastAsia="方正楷体简体" w:hAnsi="Times New Roman" w:hint="eastAsia"/>
          <w:sz w:val="21"/>
          <w:szCs w:val="21"/>
        </w:rPr>
        <w:t>乳腺癌活性研究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>[</w:t>
      </w:r>
      <w:r w:rsidRPr="00BD6B8D">
        <w:rPr>
          <w:rFonts w:ascii="Times New Roman" w:eastAsia="方正楷体简体" w:hAnsi="Times New Roman" w:hint="eastAsia"/>
          <w:sz w:val="21"/>
          <w:szCs w:val="21"/>
        </w:rPr>
        <w:t>J]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r w:rsidRPr="00BD6B8D">
        <w:rPr>
          <w:rFonts w:ascii="Times New Roman" w:eastAsia="方正楷体简体" w:hAnsi="Times New Roman" w:hint="eastAsia"/>
          <w:sz w:val="21"/>
          <w:szCs w:val="21"/>
        </w:rPr>
        <w:t>中国现代应用药学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BD6B8D">
        <w:rPr>
          <w:rFonts w:ascii="Times New Roman" w:eastAsia="方正楷体简体" w:hAnsi="Times New Roman" w:hint="eastAsia"/>
          <w:sz w:val="21"/>
          <w:szCs w:val="21"/>
        </w:rPr>
        <w:t>2018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BD6B8D">
        <w:rPr>
          <w:rFonts w:ascii="Times New Roman" w:eastAsia="方正楷体简体" w:hAnsi="Times New Roman" w:hint="eastAsia"/>
          <w:sz w:val="21"/>
          <w:szCs w:val="21"/>
        </w:rPr>
        <w:t>35(3)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: </w:t>
      </w:r>
      <w:proofErr w:type="gramStart"/>
      <w:r w:rsidRPr="00BD6B8D">
        <w:rPr>
          <w:rFonts w:ascii="Times New Roman" w:eastAsia="方正楷体简体" w:hAnsi="Times New Roman" w:hint="eastAsia"/>
          <w:sz w:val="21"/>
          <w:szCs w:val="21"/>
        </w:rPr>
        <w:t>345-351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>.</w:t>
      </w:r>
      <w:proofErr w:type="gramEnd"/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 </w:t>
      </w:r>
    </w:p>
    <w:p w:rsidR="00BD6B8D" w:rsidRDefault="00BD6B8D" w:rsidP="00BD6B8D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  <w:r w:rsidRPr="00BD6B8D">
        <w:rPr>
          <w:rFonts w:ascii="Times New Roman" w:eastAsia="方正楷体简体" w:hAnsi="Times New Roman" w:hint="eastAsia"/>
          <w:sz w:val="21"/>
          <w:szCs w:val="21"/>
        </w:rPr>
        <w:t>TAN Jua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n, CHEN Ling, PENG </w:t>
      </w:r>
      <w:proofErr w:type="spellStart"/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>Anlin</w:t>
      </w:r>
      <w:proofErr w:type="spellEnd"/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, et al. </w:t>
      </w:r>
      <w:r w:rsidRPr="00BD6B8D">
        <w:rPr>
          <w:rFonts w:ascii="Times New Roman" w:eastAsia="方正楷体简体" w:hAnsi="Times New Roman" w:hint="eastAsia"/>
          <w:sz w:val="21"/>
          <w:szCs w:val="21"/>
        </w:rPr>
        <w:t xml:space="preserve">Synthesis of </w:t>
      </w:r>
      <w:proofErr w:type="spellStart"/>
      <w:r w:rsidRPr="00BD6B8D">
        <w:rPr>
          <w:rFonts w:ascii="Times New Roman" w:eastAsia="方正楷体简体" w:hAnsi="Times New Roman" w:hint="eastAsia"/>
          <w:sz w:val="21"/>
          <w:szCs w:val="21"/>
        </w:rPr>
        <w:t>Ferrocenyl</w:t>
      </w:r>
      <w:proofErr w:type="spellEnd"/>
      <w:r w:rsidRPr="00BD6B8D">
        <w:rPr>
          <w:rFonts w:ascii="Times New Roman" w:eastAsia="方正楷体简体" w:hAnsi="Times New Roman" w:hint="eastAsia"/>
          <w:sz w:val="21"/>
          <w:szCs w:val="21"/>
        </w:rPr>
        <w:t xml:space="preserve"> Heterocyclic Derivatives and Anti-triple Negative Breast Cancer Screening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 [</w:t>
      </w:r>
      <w:r w:rsidRPr="00BD6B8D">
        <w:rPr>
          <w:rFonts w:ascii="Times New Roman" w:eastAsia="方正楷体简体" w:hAnsi="Times New Roman" w:hint="eastAsia"/>
          <w:sz w:val="21"/>
          <w:szCs w:val="21"/>
        </w:rPr>
        <w:t>J]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r w:rsidRPr="00BD6B8D">
        <w:rPr>
          <w:rFonts w:ascii="Times New Roman" w:eastAsia="方正楷体简体" w:hAnsi="Times New Roman" w:hint="eastAsia"/>
          <w:sz w:val="21"/>
          <w:szCs w:val="21"/>
        </w:rPr>
        <w:t xml:space="preserve">Chin J Mod </w:t>
      </w:r>
      <w:proofErr w:type="spellStart"/>
      <w:r w:rsidRPr="00BD6B8D">
        <w:rPr>
          <w:rFonts w:ascii="Times New Roman" w:eastAsia="方正楷体简体" w:hAnsi="Times New Roman" w:hint="eastAsia"/>
          <w:sz w:val="21"/>
          <w:szCs w:val="21"/>
        </w:rPr>
        <w:t>Appl</w:t>
      </w:r>
      <w:proofErr w:type="spellEnd"/>
      <w:r w:rsidRPr="00BD6B8D">
        <w:rPr>
          <w:rFonts w:ascii="Times New Roman" w:eastAsia="方正楷体简体" w:hAnsi="Times New Roman" w:hint="eastAsia"/>
          <w:sz w:val="21"/>
          <w:szCs w:val="21"/>
        </w:rPr>
        <w:t xml:space="preserve"> Pharm(</w:t>
      </w:r>
      <w:r w:rsidRPr="00BD6B8D">
        <w:rPr>
          <w:rFonts w:ascii="Times New Roman" w:eastAsia="方正楷体简体" w:hAnsi="Times New Roman" w:hint="eastAsia"/>
          <w:sz w:val="21"/>
          <w:szCs w:val="21"/>
        </w:rPr>
        <w:t>中国现代应用药学</w:t>
      </w:r>
      <w:r w:rsidRPr="00BD6B8D">
        <w:rPr>
          <w:rFonts w:ascii="Times New Roman" w:eastAsia="方正楷体简体" w:hAnsi="Times New Roman" w:hint="eastAsia"/>
          <w:sz w:val="21"/>
          <w:szCs w:val="21"/>
        </w:rPr>
        <w:t>)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BD6B8D">
        <w:rPr>
          <w:rFonts w:ascii="Times New Roman" w:eastAsia="方正楷体简体" w:hAnsi="Times New Roman" w:hint="eastAsia"/>
          <w:sz w:val="21"/>
          <w:szCs w:val="21"/>
        </w:rPr>
        <w:t>2018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BD6B8D">
        <w:rPr>
          <w:rFonts w:ascii="Times New Roman" w:eastAsia="方正楷体简体" w:hAnsi="Times New Roman" w:hint="eastAsia"/>
          <w:sz w:val="21"/>
          <w:szCs w:val="21"/>
        </w:rPr>
        <w:t>35(3)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: </w:t>
      </w:r>
      <w:proofErr w:type="gramStart"/>
      <w:r w:rsidRPr="00BD6B8D">
        <w:rPr>
          <w:rFonts w:ascii="Times New Roman" w:eastAsia="方正楷体简体" w:hAnsi="Times New Roman" w:hint="eastAsia"/>
          <w:sz w:val="21"/>
          <w:szCs w:val="21"/>
        </w:rPr>
        <w:t>345-351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>.</w:t>
      </w:r>
      <w:proofErr w:type="gramEnd"/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 </w:t>
      </w:r>
    </w:p>
    <w:p w:rsidR="00BD6B8D" w:rsidRDefault="00BD6B8D" w:rsidP="00BD6B8D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</w:p>
    <w:p w:rsidR="00BD6B8D" w:rsidRPr="00BD6B8D" w:rsidRDefault="00BD6B8D" w:rsidP="00BD6B8D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  <w:proofErr w:type="gramStart"/>
      <w:r w:rsidRPr="00BD6B8D">
        <w:rPr>
          <w:rFonts w:ascii="Times New Roman" w:eastAsia="方正楷体简体" w:hAnsi="Times New Roman" w:hint="eastAsia"/>
          <w:sz w:val="21"/>
          <w:szCs w:val="21"/>
        </w:rPr>
        <w:t>汪进良</w:t>
      </w:r>
      <w:proofErr w:type="gramEnd"/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BD6B8D">
        <w:rPr>
          <w:rFonts w:ascii="Times New Roman" w:eastAsia="方正楷体简体" w:hAnsi="Times New Roman" w:hint="eastAsia"/>
          <w:sz w:val="21"/>
          <w:szCs w:val="21"/>
        </w:rPr>
        <w:t>冯泽旺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BD6B8D">
        <w:rPr>
          <w:rFonts w:ascii="Times New Roman" w:eastAsia="方正楷体简体" w:hAnsi="Times New Roman" w:hint="eastAsia"/>
          <w:sz w:val="21"/>
          <w:szCs w:val="21"/>
        </w:rPr>
        <w:t>赵宣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r w:rsidRPr="00BD6B8D">
        <w:rPr>
          <w:rFonts w:ascii="Times New Roman" w:eastAsia="方正楷体简体" w:hAnsi="Times New Roman" w:hint="eastAsia"/>
          <w:sz w:val="21"/>
          <w:szCs w:val="21"/>
        </w:rPr>
        <w:t>聚乙二醇</w:t>
      </w:r>
      <w:r w:rsidRPr="00BD6B8D">
        <w:rPr>
          <w:rFonts w:ascii="Times New Roman" w:eastAsia="方正楷体简体" w:hAnsi="Times New Roman" w:hint="eastAsia"/>
          <w:sz w:val="21"/>
          <w:szCs w:val="21"/>
        </w:rPr>
        <w:t>-</w:t>
      </w:r>
      <w:r w:rsidRPr="00BD6B8D">
        <w:rPr>
          <w:rFonts w:ascii="Times New Roman" w:eastAsia="方正楷体简体" w:hAnsi="Times New Roman" w:hint="eastAsia"/>
          <w:sz w:val="21"/>
          <w:szCs w:val="21"/>
        </w:rPr>
        <w:t>达</w:t>
      </w:r>
      <w:proofErr w:type="gramStart"/>
      <w:r w:rsidRPr="00BD6B8D">
        <w:rPr>
          <w:rFonts w:ascii="Times New Roman" w:eastAsia="方正楷体简体" w:hAnsi="Times New Roman" w:hint="eastAsia"/>
          <w:sz w:val="21"/>
          <w:szCs w:val="21"/>
        </w:rPr>
        <w:t>沙替尼</w:t>
      </w:r>
      <w:proofErr w:type="gramEnd"/>
      <w:r w:rsidRPr="00BD6B8D">
        <w:rPr>
          <w:rFonts w:ascii="Times New Roman" w:eastAsia="方正楷体简体" w:hAnsi="Times New Roman" w:hint="eastAsia"/>
          <w:sz w:val="21"/>
          <w:szCs w:val="21"/>
        </w:rPr>
        <w:t>结合物的合成及初步药效研究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>[</w:t>
      </w:r>
      <w:r w:rsidRPr="00BD6B8D">
        <w:rPr>
          <w:rFonts w:ascii="Times New Roman" w:eastAsia="方正楷体简体" w:hAnsi="Times New Roman" w:hint="eastAsia"/>
          <w:sz w:val="21"/>
          <w:szCs w:val="21"/>
        </w:rPr>
        <w:t>J]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r w:rsidRPr="00BD6B8D">
        <w:rPr>
          <w:rFonts w:ascii="Times New Roman" w:eastAsia="方正楷体简体" w:hAnsi="Times New Roman" w:hint="eastAsia"/>
          <w:sz w:val="21"/>
          <w:szCs w:val="21"/>
        </w:rPr>
        <w:t>中国现代应用药学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BD6B8D">
        <w:rPr>
          <w:rFonts w:ascii="Times New Roman" w:eastAsia="方正楷体简体" w:hAnsi="Times New Roman" w:hint="eastAsia"/>
          <w:sz w:val="21"/>
          <w:szCs w:val="21"/>
        </w:rPr>
        <w:t>2017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BD6B8D">
        <w:rPr>
          <w:rFonts w:ascii="Times New Roman" w:eastAsia="方正楷体简体" w:hAnsi="Times New Roman" w:hint="eastAsia"/>
          <w:sz w:val="21"/>
          <w:szCs w:val="21"/>
        </w:rPr>
        <w:t>34(12)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: </w:t>
      </w:r>
      <w:proofErr w:type="gramStart"/>
      <w:r w:rsidRPr="00BD6B8D">
        <w:rPr>
          <w:rFonts w:ascii="Times New Roman" w:eastAsia="方正楷体简体" w:hAnsi="Times New Roman" w:hint="eastAsia"/>
          <w:sz w:val="21"/>
          <w:szCs w:val="21"/>
        </w:rPr>
        <w:t>1717-1720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>.</w:t>
      </w:r>
      <w:proofErr w:type="gramEnd"/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 </w:t>
      </w:r>
    </w:p>
    <w:p w:rsidR="00BD6B8D" w:rsidRDefault="00BD6B8D" w:rsidP="00BD6B8D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  <w:r w:rsidRPr="00BD6B8D">
        <w:rPr>
          <w:rFonts w:ascii="Times New Roman" w:eastAsia="方正楷体简体" w:hAnsi="Times New Roman" w:hint="eastAsia"/>
          <w:sz w:val="21"/>
          <w:szCs w:val="21"/>
        </w:rPr>
        <w:t xml:space="preserve">WANG </w:t>
      </w:r>
      <w:proofErr w:type="spellStart"/>
      <w:r w:rsidRPr="00BD6B8D">
        <w:rPr>
          <w:rFonts w:ascii="Times New Roman" w:eastAsia="方正楷体简体" w:hAnsi="Times New Roman" w:hint="eastAsia"/>
          <w:sz w:val="21"/>
          <w:szCs w:val="21"/>
        </w:rPr>
        <w:t>Jinliang</w:t>
      </w:r>
      <w:proofErr w:type="spellEnd"/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BD6B8D">
        <w:rPr>
          <w:rFonts w:ascii="Times New Roman" w:eastAsia="方正楷体简体" w:hAnsi="Times New Roman" w:hint="eastAsia"/>
          <w:sz w:val="21"/>
          <w:szCs w:val="21"/>
        </w:rPr>
        <w:t xml:space="preserve">FENG </w:t>
      </w:r>
      <w:proofErr w:type="spellStart"/>
      <w:r w:rsidRPr="00BD6B8D">
        <w:rPr>
          <w:rFonts w:ascii="Times New Roman" w:eastAsia="方正楷体简体" w:hAnsi="Times New Roman" w:hint="eastAsia"/>
          <w:sz w:val="21"/>
          <w:szCs w:val="21"/>
        </w:rPr>
        <w:t>Zewang</w:t>
      </w:r>
      <w:proofErr w:type="spellEnd"/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BD6B8D">
        <w:rPr>
          <w:rFonts w:ascii="Times New Roman" w:eastAsia="方正楷体简体" w:hAnsi="Times New Roman" w:hint="eastAsia"/>
          <w:sz w:val="21"/>
          <w:szCs w:val="21"/>
        </w:rPr>
        <w:t xml:space="preserve">ZHAO </w:t>
      </w:r>
      <w:proofErr w:type="spellStart"/>
      <w:r w:rsidRPr="00BD6B8D">
        <w:rPr>
          <w:rFonts w:ascii="Times New Roman" w:eastAsia="方正楷体简体" w:hAnsi="Times New Roman" w:hint="eastAsia"/>
          <w:sz w:val="21"/>
          <w:szCs w:val="21"/>
        </w:rPr>
        <w:t>Xuan</w:t>
      </w:r>
      <w:proofErr w:type="spellEnd"/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proofErr w:type="gramStart"/>
      <w:r w:rsidRPr="00BD6B8D">
        <w:rPr>
          <w:rFonts w:ascii="Times New Roman" w:eastAsia="方正楷体简体" w:hAnsi="Times New Roman" w:hint="eastAsia"/>
          <w:sz w:val="21"/>
          <w:szCs w:val="21"/>
        </w:rPr>
        <w:t>Synthesis and Preliminary Pharmacological Efficacy Study of PEG-</w:t>
      </w:r>
      <w:proofErr w:type="spellStart"/>
      <w:r w:rsidRPr="00BD6B8D">
        <w:rPr>
          <w:rFonts w:ascii="Times New Roman" w:eastAsia="方正楷体简体" w:hAnsi="Times New Roman" w:hint="eastAsia"/>
          <w:sz w:val="21"/>
          <w:szCs w:val="21"/>
        </w:rPr>
        <w:t>dasatinib</w:t>
      </w:r>
      <w:proofErr w:type="spellEnd"/>
      <w:r w:rsidRPr="00BD6B8D">
        <w:rPr>
          <w:rFonts w:ascii="Times New Roman" w:eastAsia="方正楷体简体" w:hAnsi="Times New Roman" w:hint="eastAsia"/>
          <w:sz w:val="21"/>
          <w:szCs w:val="21"/>
        </w:rPr>
        <w:t xml:space="preserve"> Conjugates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 [</w:t>
      </w:r>
      <w:r w:rsidRPr="00BD6B8D">
        <w:rPr>
          <w:rFonts w:ascii="Times New Roman" w:eastAsia="方正楷体简体" w:hAnsi="Times New Roman" w:hint="eastAsia"/>
          <w:sz w:val="21"/>
          <w:szCs w:val="21"/>
        </w:rPr>
        <w:t>J]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>.</w:t>
      </w:r>
      <w:proofErr w:type="gramEnd"/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 </w:t>
      </w:r>
      <w:r w:rsidRPr="00BD6B8D">
        <w:rPr>
          <w:rFonts w:ascii="Times New Roman" w:eastAsia="方正楷体简体" w:hAnsi="Times New Roman" w:hint="eastAsia"/>
          <w:sz w:val="21"/>
          <w:szCs w:val="21"/>
        </w:rPr>
        <w:t xml:space="preserve">Chin J Mod </w:t>
      </w:r>
      <w:proofErr w:type="spellStart"/>
      <w:r w:rsidRPr="00BD6B8D">
        <w:rPr>
          <w:rFonts w:ascii="Times New Roman" w:eastAsia="方正楷体简体" w:hAnsi="Times New Roman" w:hint="eastAsia"/>
          <w:sz w:val="21"/>
          <w:szCs w:val="21"/>
        </w:rPr>
        <w:t>Appl</w:t>
      </w:r>
      <w:proofErr w:type="spellEnd"/>
      <w:r w:rsidRPr="00BD6B8D">
        <w:rPr>
          <w:rFonts w:ascii="Times New Roman" w:eastAsia="方正楷体简体" w:hAnsi="Times New Roman" w:hint="eastAsia"/>
          <w:sz w:val="21"/>
          <w:szCs w:val="21"/>
        </w:rPr>
        <w:t xml:space="preserve"> Pharm(</w:t>
      </w:r>
      <w:r w:rsidRPr="00BD6B8D">
        <w:rPr>
          <w:rFonts w:ascii="Times New Roman" w:eastAsia="方正楷体简体" w:hAnsi="Times New Roman" w:hint="eastAsia"/>
          <w:sz w:val="21"/>
          <w:szCs w:val="21"/>
        </w:rPr>
        <w:t>中国现代应用药学</w:t>
      </w:r>
      <w:r w:rsidRPr="00BD6B8D">
        <w:rPr>
          <w:rFonts w:ascii="Times New Roman" w:eastAsia="方正楷体简体" w:hAnsi="Times New Roman" w:hint="eastAsia"/>
          <w:sz w:val="21"/>
          <w:szCs w:val="21"/>
        </w:rPr>
        <w:t>)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BD6B8D">
        <w:rPr>
          <w:rFonts w:ascii="Times New Roman" w:eastAsia="方正楷体简体" w:hAnsi="Times New Roman" w:hint="eastAsia"/>
          <w:sz w:val="21"/>
          <w:szCs w:val="21"/>
        </w:rPr>
        <w:t>2017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BD6B8D">
        <w:rPr>
          <w:rFonts w:ascii="Times New Roman" w:eastAsia="方正楷体简体" w:hAnsi="Times New Roman" w:hint="eastAsia"/>
          <w:sz w:val="21"/>
          <w:szCs w:val="21"/>
        </w:rPr>
        <w:t>34(12)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: </w:t>
      </w:r>
      <w:proofErr w:type="gramStart"/>
      <w:r w:rsidRPr="00BD6B8D">
        <w:rPr>
          <w:rFonts w:ascii="Times New Roman" w:eastAsia="方正楷体简体" w:hAnsi="Times New Roman" w:hint="eastAsia"/>
          <w:sz w:val="21"/>
          <w:szCs w:val="21"/>
        </w:rPr>
        <w:t>1717-1720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>.</w:t>
      </w:r>
      <w:proofErr w:type="gramEnd"/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 </w:t>
      </w:r>
    </w:p>
    <w:p w:rsidR="00BD6B8D" w:rsidRDefault="00BD6B8D" w:rsidP="00BD6B8D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</w:p>
    <w:p w:rsidR="001C035C" w:rsidRPr="001C035C" w:rsidRDefault="001C035C" w:rsidP="001C035C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  <w:r w:rsidRPr="001C035C">
        <w:rPr>
          <w:rFonts w:ascii="Times New Roman" w:eastAsia="方正楷体简体" w:hAnsi="Times New Roman" w:hint="eastAsia"/>
          <w:sz w:val="21"/>
          <w:szCs w:val="21"/>
        </w:rPr>
        <w:t>彭嘉勋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1C035C">
        <w:rPr>
          <w:rFonts w:ascii="Times New Roman" w:eastAsia="方正楷体简体" w:hAnsi="Times New Roman" w:hint="eastAsia"/>
          <w:sz w:val="21"/>
          <w:szCs w:val="21"/>
        </w:rPr>
        <w:t>毛雨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r w:rsidRPr="001C035C">
        <w:rPr>
          <w:rFonts w:ascii="Times New Roman" w:eastAsia="方正楷体简体" w:hAnsi="Times New Roman" w:hint="eastAsia"/>
          <w:sz w:val="21"/>
          <w:szCs w:val="21"/>
        </w:rPr>
        <w:t>利</w:t>
      </w:r>
      <w:proofErr w:type="gramStart"/>
      <w:r w:rsidRPr="001C035C">
        <w:rPr>
          <w:rFonts w:ascii="Times New Roman" w:eastAsia="方正楷体简体" w:hAnsi="Times New Roman" w:hint="eastAsia"/>
          <w:sz w:val="21"/>
          <w:szCs w:val="21"/>
        </w:rPr>
        <w:t>伐沙班</w:t>
      </w:r>
      <w:proofErr w:type="gramEnd"/>
      <w:r w:rsidRPr="001C035C">
        <w:rPr>
          <w:rFonts w:ascii="Times New Roman" w:eastAsia="方正楷体简体" w:hAnsi="Times New Roman" w:hint="eastAsia"/>
          <w:sz w:val="21"/>
          <w:szCs w:val="21"/>
        </w:rPr>
        <w:t>降解杂质的合成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>[</w:t>
      </w:r>
      <w:r w:rsidRPr="001C035C">
        <w:rPr>
          <w:rFonts w:ascii="Times New Roman" w:eastAsia="方正楷体简体" w:hAnsi="Times New Roman" w:hint="eastAsia"/>
          <w:sz w:val="21"/>
          <w:szCs w:val="21"/>
        </w:rPr>
        <w:t>J]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r w:rsidRPr="001C035C">
        <w:rPr>
          <w:rFonts w:ascii="Times New Roman" w:eastAsia="方正楷体简体" w:hAnsi="Times New Roman" w:hint="eastAsia"/>
          <w:sz w:val="21"/>
          <w:szCs w:val="21"/>
        </w:rPr>
        <w:t>中国现代应用药学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1C035C">
        <w:rPr>
          <w:rFonts w:ascii="Times New Roman" w:eastAsia="方正楷体简体" w:hAnsi="Times New Roman" w:hint="eastAsia"/>
          <w:sz w:val="21"/>
          <w:szCs w:val="21"/>
        </w:rPr>
        <w:t>2017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1C035C">
        <w:rPr>
          <w:rFonts w:ascii="Times New Roman" w:eastAsia="方正楷体简体" w:hAnsi="Times New Roman" w:hint="eastAsia"/>
          <w:sz w:val="21"/>
          <w:szCs w:val="21"/>
        </w:rPr>
        <w:t>34(5)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: </w:t>
      </w:r>
      <w:proofErr w:type="gramStart"/>
      <w:r w:rsidRPr="001C035C">
        <w:rPr>
          <w:rFonts w:ascii="Times New Roman" w:eastAsia="方正楷体简体" w:hAnsi="Times New Roman" w:hint="eastAsia"/>
          <w:sz w:val="21"/>
          <w:szCs w:val="21"/>
        </w:rPr>
        <w:t>700-702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>.</w:t>
      </w:r>
      <w:proofErr w:type="gramEnd"/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 </w:t>
      </w:r>
    </w:p>
    <w:p w:rsidR="00BD6B8D" w:rsidRDefault="001C035C" w:rsidP="001C035C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  <w:r w:rsidRPr="001C035C">
        <w:rPr>
          <w:rFonts w:ascii="Times New Roman" w:eastAsia="方正楷体简体" w:hAnsi="Times New Roman" w:hint="eastAsia"/>
          <w:sz w:val="21"/>
          <w:szCs w:val="21"/>
        </w:rPr>
        <w:t xml:space="preserve">PENG </w:t>
      </w:r>
      <w:proofErr w:type="spellStart"/>
      <w:r w:rsidRPr="001C035C">
        <w:rPr>
          <w:rFonts w:ascii="Times New Roman" w:eastAsia="方正楷体简体" w:hAnsi="Times New Roman" w:hint="eastAsia"/>
          <w:sz w:val="21"/>
          <w:szCs w:val="21"/>
        </w:rPr>
        <w:t>Jiaxun</w:t>
      </w:r>
      <w:proofErr w:type="spellEnd"/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1C035C">
        <w:rPr>
          <w:rFonts w:ascii="Times New Roman" w:eastAsia="方正楷体简体" w:hAnsi="Times New Roman" w:hint="eastAsia"/>
          <w:sz w:val="21"/>
          <w:szCs w:val="21"/>
        </w:rPr>
        <w:t>MAO Yu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proofErr w:type="gramStart"/>
      <w:r w:rsidRPr="001C035C">
        <w:rPr>
          <w:rFonts w:ascii="Times New Roman" w:eastAsia="方正楷体简体" w:hAnsi="Times New Roman" w:hint="eastAsia"/>
          <w:sz w:val="21"/>
          <w:szCs w:val="21"/>
        </w:rPr>
        <w:t xml:space="preserve">Synthesis of the Degradation Impurity of </w:t>
      </w:r>
      <w:proofErr w:type="spellStart"/>
      <w:r w:rsidRPr="001C035C">
        <w:rPr>
          <w:rFonts w:ascii="Times New Roman" w:eastAsia="方正楷体简体" w:hAnsi="Times New Roman" w:hint="eastAsia"/>
          <w:sz w:val="21"/>
          <w:szCs w:val="21"/>
        </w:rPr>
        <w:t>Rivaroxaban</w:t>
      </w:r>
      <w:proofErr w:type="spellEnd"/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 [</w:t>
      </w:r>
      <w:r w:rsidRPr="001C035C">
        <w:rPr>
          <w:rFonts w:ascii="Times New Roman" w:eastAsia="方正楷体简体" w:hAnsi="Times New Roman" w:hint="eastAsia"/>
          <w:sz w:val="21"/>
          <w:szCs w:val="21"/>
        </w:rPr>
        <w:t>J]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>.</w:t>
      </w:r>
      <w:proofErr w:type="gramEnd"/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 </w:t>
      </w:r>
      <w:r w:rsidRPr="001C035C">
        <w:rPr>
          <w:rFonts w:ascii="Times New Roman" w:eastAsia="方正楷体简体" w:hAnsi="Times New Roman" w:hint="eastAsia"/>
          <w:sz w:val="21"/>
          <w:szCs w:val="21"/>
        </w:rPr>
        <w:t xml:space="preserve">Chin J Mod </w:t>
      </w:r>
      <w:proofErr w:type="spellStart"/>
      <w:r w:rsidRPr="001C035C">
        <w:rPr>
          <w:rFonts w:ascii="Times New Roman" w:eastAsia="方正楷体简体" w:hAnsi="Times New Roman" w:hint="eastAsia"/>
          <w:sz w:val="21"/>
          <w:szCs w:val="21"/>
        </w:rPr>
        <w:t>Appl</w:t>
      </w:r>
      <w:proofErr w:type="spellEnd"/>
      <w:r w:rsidRPr="001C035C">
        <w:rPr>
          <w:rFonts w:ascii="Times New Roman" w:eastAsia="方正楷体简体" w:hAnsi="Times New Roman" w:hint="eastAsia"/>
          <w:sz w:val="21"/>
          <w:szCs w:val="21"/>
        </w:rPr>
        <w:t xml:space="preserve"> Pharm(</w:t>
      </w:r>
      <w:r w:rsidRPr="001C035C">
        <w:rPr>
          <w:rFonts w:ascii="Times New Roman" w:eastAsia="方正楷体简体" w:hAnsi="Times New Roman" w:hint="eastAsia"/>
          <w:sz w:val="21"/>
          <w:szCs w:val="21"/>
        </w:rPr>
        <w:t>中国现代应用药学</w:t>
      </w:r>
      <w:r w:rsidRPr="001C035C">
        <w:rPr>
          <w:rFonts w:ascii="Times New Roman" w:eastAsia="方正楷体简体" w:hAnsi="Times New Roman" w:hint="eastAsia"/>
          <w:sz w:val="21"/>
          <w:szCs w:val="21"/>
        </w:rPr>
        <w:t>)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1C035C">
        <w:rPr>
          <w:rFonts w:ascii="Times New Roman" w:eastAsia="方正楷体简体" w:hAnsi="Times New Roman" w:hint="eastAsia"/>
          <w:sz w:val="21"/>
          <w:szCs w:val="21"/>
        </w:rPr>
        <w:t>2017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1C035C">
        <w:rPr>
          <w:rFonts w:ascii="Times New Roman" w:eastAsia="方正楷体简体" w:hAnsi="Times New Roman" w:hint="eastAsia"/>
          <w:sz w:val="21"/>
          <w:szCs w:val="21"/>
        </w:rPr>
        <w:t>34(5)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: </w:t>
      </w:r>
      <w:proofErr w:type="gramStart"/>
      <w:r w:rsidRPr="001C035C">
        <w:rPr>
          <w:rFonts w:ascii="Times New Roman" w:eastAsia="方正楷体简体" w:hAnsi="Times New Roman" w:hint="eastAsia"/>
          <w:sz w:val="21"/>
          <w:szCs w:val="21"/>
        </w:rPr>
        <w:t>700-702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>.</w:t>
      </w:r>
      <w:proofErr w:type="gramEnd"/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 </w:t>
      </w:r>
    </w:p>
    <w:p w:rsidR="00C073F1" w:rsidRDefault="00C073F1" w:rsidP="001C035C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</w:p>
    <w:p w:rsidR="00C073F1" w:rsidRPr="00C073F1" w:rsidRDefault="00C073F1" w:rsidP="00C073F1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  <w:r w:rsidRPr="00C073F1">
        <w:rPr>
          <w:rFonts w:ascii="Times New Roman" w:eastAsia="方正楷体简体" w:hAnsi="Times New Roman" w:hint="eastAsia"/>
          <w:sz w:val="21"/>
          <w:szCs w:val="21"/>
        </w:rPr>
        <w:t>彭嘉勋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C073F1">
        <w:rPr>
          <w:rFonts w:ascii="Times New Roman" w:eastAsia="方正楷体简体" w:hAnsi="Times New Roman" w:hint="eastAsia"/>
          <w:sz w:val="21"/>
          <w:szCs w:val="21"/>
        </w:rPr>
        <w:t>毛雨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r w:rsidRPr="00C073F1">
        <w:rPr>
          <w:rFonts w:ascii="Times New Roman" w:eastAsia="方正楷体简体" w:hAnsi="Times New Roman" w:hint="eastAsia"/>
          <w:sz w:val="21"/>
          <w:szCs w:val="21"/>
        </w:rPr>
        <w:t>维达列汀主要杂质的合成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>[</w:t>
      </w:r>
      <w:r w:rsidRPr="00C073F1">
        <w:rPr>
          <w:rFonts w:ascii="Times New Roman" w:eastAsia="方正楷体简体" w:hAnsi="Times New Roman" w:hint="eastAsia"/>
          <w:sz w:val="21"/>
          <w:szCs w:val="21"/>
        </w:rPr>
        <w:t>J]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r w:rsidRPr="00C073F1">
        <w:rPr>
          <w:rFonts w:ascii="Times New Roman" w:eastAsia="方正楷体简体" w:hAnsi="Times New Roman" w:hint="eastAsia"/>
          <w:sz w:val="21"/>
          <w:szCs w:val="21"/>
        </w:rPr>
        <w:t>中国现代应用药学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C073F1">
        <w:rPr>
          <w:rFonts w:ascii="Times New Roman" w:eastAsia="方正楷体简体" w:hAnsi="Times New Roman" w:hint="eastAsia"/>
          <w:sz w:val="21"/>
          <w:szCs w:val="21"/>
        </w:rPr>
        <w:t>2017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C073F1">
        <w:rPr>
          <w:rFonts w:ascii="Times New Roman" w:eastAsia="方正楷体简体" w:hAnsi="Times New Roman" w:hint="eastAsia"/>
          <w:sz w:val="21"/>
          <w:szCs w:val="21"/>
        </w:rPr>
        <w:t>34(4)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: </w:t>
      </w:r>
      <w:proofErr w:type="gramStart"/>
      <w:r w:rsidRPr="00C073F1">
        <w:rPr>
          <w:rFonts w:ascii="Times New Roman" w:eastAsia="方正楷体简体" w:hAnsi="Times New Roman" w:hint="eastAsia"/>
          <w:sz w:val="21"/>
          <w:szCs w:val="21"/>
        </w:rPr>
        <w:t>527-529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>.</w:t>
      </w:r>
      <w:proofErr w:type="gramEnd"/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 </w:t>
      </w:r>
    </w:p>
    <w:p w:rsidR="00C073F1" w:rsidRDefault="00C073F1" w:rsidP="00C073F1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  <w:r w:rsidRPr="00C073F1">
        <w:rPr>
          <w:rFonts w:ascii="Times New Roman" w:eastAsia="方正楷体简体" w:hAnsi="Times New Roman" w:hint="eastAsia"/>
          <w:sz w:val="21"/>
          <w:szCs w:val="21"/>
        </w:rPr>
        <w:t xml:space="preserve">PENG </w:t>
      </w:r>
      <w:proofErr w:type="spellStart"/>
      <w:r w:rsidRPr="00C073F1">
        <w:rPr>
          <w:rFonts w:ascii="Times New Roman" w:eastAsia="方正楷体简体" w:hAnsi="Times New Roman" w:hint="eastAsia"/>
          <w:sz w:val="21"/>
          <w:szCs w:val="21"/>
        </w:rPr>
        <w:t>Jiaxun</w:t>
      </w:r>
      <w:proofErr w:type="spellEnd"/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C073F1">
        <w:rPr>
          <w:rFonts w:ascii="Times New Roman" w:eastAsia="方正楷体简体" w:hAnsi="Times New Roman" w:hint="eastAsia"/>
          <w:sz w:val="21"/>
          <w:szCs w:val="21"/>
        </w:rPr>
        <w:t>MAO Yu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proofErr w:type="gramStart"/>
      <w:r w:rsidRPr="00C073F1">
        <w:rPr>
          <w:rFonts w:ascii="Times New Roman" w:eastAsia="方正楷体简体" w:hAnsi="Times New Roman" w:hint="eastAsia"/>
          <w:sz w:val="21"/>
          <w:szCs w:val="21"/>
        </w:rPr>
        <w:t xml:space="preserve">Synthesis of the Main Impurities of </w:t>
      </w:r>
      <w:proofErr w:type="spellStart"/>
      <w:r w:rsidRPr="00C073F1">
        <w:rPr>
          <w:rFonts w:ascii="Times New Roman" w:eastAsia="方正楷体简体" w:hAnsi="Times New Roman" w:hint="eastAsia"/>
          <w:sz w:val="21"/>
          <w:szCs w:val="21"/>
        </w:rPr>
        <w:t>Vildagliptin</w:t>
      </w:r>
      <w:proofErr w:type="spellEnd"/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 [</w:t>
      </w:r>
      <w:r w:rsidRPr="00C073F1">
        <w:rPr>
          <w:rFonts w:ascii="Times New Roman" w:eastAsia="方正楷体简体" w:hAnsi="Times New Roman" w:hint="eastAsia"/>
          <w:sz w:val="21"/>
          <w:szCs w:val="21"/>
        </w:rPr>
        <w:t>J]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>.</w:t>
      </w:r>
      <w:proofErr w:type="gramEnd"/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 </w:t>
      </w:r>
      <w:r w:rsidRPr="00C073F1">
        <w:rPr>
          <w:rFonts w:ascii="Times New Roman" w:eastAsia="方正楷体简体" w:hAnsi="Times New Roman" w:hint="eastAsia"/>
          <w:sz w:val="21"/>
          <w:szCs w:val="21"/>
        </w:rPr>
        <w:t xml:space="preserve">Chin J Mod </w:t>
      </w:r>
      <w:proofErr w:type="spellStart"/>
      <w:r w:rsidRPr="00C073F1">
        <w:rPr>
          <w:rFonts w:ascii="Times New Roman" w:eastAsia="方正楷体简体" w:hAnsi="Times New Roman" w:hint="eastAsia"/>
          <w:sz w:val="21"/>
          <w:szCs w:val="21"/>
        </w:rPr>
        <w:t>Appl</w:t>
      </w:r>
      <w:proofErr w:type="spellEnd"/>
      <w:r w:rsidRPr="00C073F1">
        <w:rPr>
          <w:rFonts w:ascii="Times New Roman" w:eastAsia="方正楷体简体" w:hAnsi="Times New Roman" w:hint="eastAsia"/>
          <w:sz w:val="21"/>
          <w:szCs w:val="21"/>
        </w:rPr>
        <w:t xml:space="preserve"> Pharm(</w:t>
      </w:r>
      <w:r w:rsidRPr="00C073F1">
        <w:rPr>
          <w:rFonts w:ascii="Times New Roman" w:eastAsia="方正楷体简体" w:hAnsi="Times New Roman" w:hint="eastAsia"/>
          <w:sz w:val="21"/>
          <w:szCs w:val="21"/>
        </w:rPr>
        <w:t>中国现代应用药学</w:t>
      </w:r>
      <w:r w:rsidRPr="00C073F1">
        <w:rPr>
          <w:rFonts w:ascii="Times New Roman" w:eastAsia="方正楷体简体" w:hAnsi="Times New Roman" w:hint="eastAsia"/>
          <w:sz w:val="21"/>
          <w:szCs w:val="21"/>
        </w:rPr>
        <w:t>)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C073F1">
        <w:rPr>
          <w:rFonts w:ascii="Times New Roman" w:eastAsia="方正楷体简体" w:hAnsi="Times New Roman" w:hint="eastAsia"/>
          <w:sz w:val="21"/>
          <w:szCs w:val="21"/>
        </w:rPr>
        <w:t>2017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C073F1">
        <w:rPr>
          <w:rFonts w:ascii="Times New Roman" w:eastAsia="方正楷体简体" w:hAnsi="Times New Roman" w:hint="eastAsia"/>
          <w:sz w:val="21"/>
          <w:szCs w:val="21"/>
        </w:rPr>
        <w:t>34(4)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: </w:t>
      </w:r>
      <w:proofErr w:type="gramStart"/>
      <w:r w:rsidRPr="00C073F1">
        <w:rPr>
          <w:rFonts w:ascii="Times New Roman" w:eastAsia="方正楷体简体" w:hAnsi="Times New Roman" w:hint="eastAsia"/>
          <w:sz w:val="21"/>
          <w:szCs w:val="21"/>
        </w:rPr>
        <w:t>527-529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>.</w:t>
      </w:r>
      <w:proofErr w:type="gramEnd"/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 </w:t>
      </w:r>
    </w:p>
    <w:p w:rsidR="00F311AA" w:rsidRDefault="00F311AA" w:rsidP="00C073F1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</w:p>
    <w:p w:rsidR="00F311AA" w:rsidRPr="00F311AA" w:rsidRDefault="00F311AA" w:rsidP="00F311AA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  <w:r w:rsidRPr="00F311AA">
        <w:rPr>
          <w:rFonts w:ascii="Times New Roman" w:eastAsia="方正楷体简体" w:hAnsi="Times New Roman" w:hint="eastAsia"/>
          <w:sz w:val="21"/>
          <w:szCs w:val="21"/>
        </w:rPr>
        <w:t>姜玉</w:t>
      </w:r>
      <w:r w:rsidR="007755C1" w:rsidRPr="007755C1">
        <w:rPr>
          <w:rFonts w:ascii="Times New Roman" w:eastAsia="方正楷体简体" w:hAnsi="Times New Roman" w:hint="eastAsia"/>
          <w:sz w:val="21"/>
          <w:szCs w:val="21"/>
        </w:rPr>
        <w:t>才</w:t>
      </w:r>
      <w:r w:rsidR="007755C1" w:rsidRPr="007755C1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="007755C1" w:rsidRPr="007755C1">
        <w:rPr>
          <w:rFonts w:ascii="Times New Roman" w:eastAsia="方正楷体简体" w:hAnsi="Times New Roman" w:hint="eastAsia"/>
          <w:sz w:val="21"/>
          <w:szCs w:val="21"/>
        </w:rPr>
        <w:t>黄爱文</w:t>
      </w:r>
      <w:r w:rsidR="007755C1" w:rsidRPr="007755C1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="007755C1" w:rsidRPr="007755C1">
        <w:rPr>
          <w:rFonts w:ascii="Times New Roman" w:eastAsia="方正楷体简体" w:hAnsi="Times New Roman" w:hint="eastAsia"/>
          <w:sz w:val="21"/>
          <w:szCs w:val="21"/>
        </w:rPr>
        <w:t>彭永练</w:t>
      </w:r>
      <w:r w:rsidR="007755C1" w:rsidRPr="007755C1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="007755C1" w:rsidRPr="007755C1">
        <w:rPr>
          <w:rFonts w:ascii="Times New Roman" w:eastAsia="方正楷体简体" w:hAnsi="Times New Roman" w:hint="eastAsia"/>
          <w:sz w:val="21"/>
          <w:szCs w:val="21"/>
        </w:rPr>
        <w:t>等</w:t>
      </w:r>
      <w:r w:rsidR="007755C1" w:rsidRPr="007755C1">
        <w:rPr>
          <w:rFonts w:ascii="Times New Roman" w:eastAsia="方正楷体简体" w:hAnsi="Times New Roman" w:hint="eastAsia"/>
          <w:sz w:val="21"/>
          <w:szCs w:val="21"/>
        </w:rPr>
        <w:t>.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 </w:t>
      </w:r>
      <w:proofErr w:type="gramStart"/>
      <w:r w:rsidRPr="00F311AA">
        <w:rPr>
          <w:rFonts w:ascii="Times New Roman" w:eastAsia="方正楷体简体" w:hAnsi="Times New Roman" w:hint="eastAsia"/>
          <w:sz w:val="21"/>
          <w:szCs w:val="21"/>
        </w:rPr>
        <w:t>酮</w:t>
      </w:r>
      <w:proofErr w:type="gramEnd"/>
      <w:r w:rsidRPr="00F311AA">
        <w:rPr>
          <w:rFonts w:ascii="Times New Roman" w:eastAsia="方正楷体简体" w:hAnsi="Times New Roman" w:hint="eastAsia"/>
          <w:sz w:val="21"/>
          <w:szCs w:val="21"/>
        </w:rPr>
        <w:t>洛芬丹皮</w:t>
      </w:r>
      <w:proofErr w:type="gramStart"/>
      <w:r w:rsidRPr="00F311AA">
        <w:rPr>
          <w:rFonts w:ascii="Times New Roman" w:eastAsia="方正楷体简体" w:hAnsi="Times New Roman" w:hint="eastAsia"/>
          <w:sz w:val="21"/>
          <w:szCs w:val="21"/>
        </w:rPr>
        <w:t>酚酯及其</w:t>
      </w:r>
      <w:proofErr w:type="gramEnd"/>
      <w:r w:rsidRPr="00F311AA">
        <w:rPr>
          <w:rFonts w:ascii="Times New Roman" w:eastAsia="方正楷体简体" w:hAnsi="Times New Roman" w:hint="eastAsia"/>
          <w:sz w:val="21"/>
          <w:szCs w:val="21"/>
        </w:rPr>
        <w:t>类似物的合成及抗炎活性研究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>[</w:t>
      </w:r>
      <w:r w:rsidRPr="00F311AA">
        <w:rPr>
          <w:rFonts w:ascii="Times New Roman" w:eastAsia="方正楷体简体" w:hAnsi="Times New Roman" w:hint="eastAsia"/>
          <w:sz w:val="21"/>
          <w:szCs w:val="21"/>
        </w:rPr>
        <w:t>J]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r w:rsidRPr="00F311AA">
        <w:rPr>
          <w:rFonts w:ascii="Times New Roman" w:eastAsia="方正楷体简体" w:hAnsi="Times New Roman" w:hint="eastAsia"/>
          <w:sz w:val="21"/>
          <w:szCs w:val="21"/>
        </w:rPr>
        <w:t>中国现代应用药学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F311AA">
        <w:rPr>
          <w:rFonts w:ascii="Times New Roman" w:eastAsia="方正楷体简体" w:hAnsi="Times New Roman" w:hint="eastAsia"/>
          <w:sz w:val="21"/>
          <w:szCs w:val="21"/>
        </w:rPr>
        <w:t>2017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F311AA">
        <w:rPr>
          <w:rFonts w:ascii="Times New Roman" w:eastAsia="方正楷体简体" w:hAnsi="Times New Roman" w:hint="eastAsia"/>
          <w:sz w:val="21"/>
          <w:szCs w:val="21"/>
        </w:rPr>
        <w:t>34(3)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: </w:t>
      </w:r>
      <w:proofErr w:type="gramStart"/>
      <w:r w:rsidRPr="00F311AA">
        <w:rPr>
          <w:rFonts w:ascii="Times New Roman" w:eastAsia="方正楷体简体" w:hAnsi="Times New Roman" w:hint="eastAsia"/>
          <w:sz w:val="21"/>
          <w:szCs w:val="21"/>
        </w:rPr>
        <w:t>370-374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>.</w:t>
      </w:r>
      <w:proofErr w:type="gramEnd"/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 </w:t>
      </w:r>
    </w:p>
    <w:p w:rsidR="00F311AA" w:rsidRDefault="00F311AA" w:rsidP="00F311AA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  <w:r w:rsidRPr="00F311AA">
        <w:rPr>
          <w:rFonts w:ascii="Times New Roman" w:eastAsia="方正楷体简体" w:hAnsi="Times New Roman" w:hint="eastAsia"/>
          <w:sz w:val="21"/>
          <w:szCs w:val="21"/>
        </w:rPr>
        <w:t xml:space="preserve">JIANG </w:t>
      </w:r>
      <w:proofErr w:type="spellStart"/>
      <w:r w:rsidRPr="00F311AA">
        <w:rPr>
          <w:rFonts w:ascii="Times New Roman" w:eastAsia="方正楷体简体" w:hAnsi="Times New Roman" w:hint="eastAsia"/>
          <w:sz w:val="21"/>
          <w:szCs w:val="21"/>
        </w:rPr>
        <w:t>Yuca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>i</w:t>
      </w:r>
      <w:proofErr w:type="spellEnd"/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, HUANG </w:t>
      </w:r>
      <w:proofErr w:type="spellStart"/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>Aiwen</w:t>
      </w:r>
      <w:proofErr w:type="spellEnd"/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, PENG </w:t>
      </w:r>
      <w:proofErr w:type="spellStart"/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>Yonglian</w:t>
      </w:r>
      <w:proofErr w:type="spellEnd"/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, et al. </w:t>
      </w:r>
      <w:r w:rsidRPr="00F311AA">
        <w:rPr>
          <w:rFonts w:ascii="Times New Roman" w:eastAsia="方正楷体简体" w:hAnsi="Times New Roman" w:hint="eastAsia"/>
          <w:sz w:val="21"/>
          <w:szCs w:val="21"/>
        </w:rPr>
        <w:t xml:space="preserve">Synthesis and anti-inflammatory activity of </w:t>
      </w:r>
      <w:proofErr w:type="spellStart"/>
      <w:r w:rsidRPr="00F311AA">
        <w:rPr>
          <w:rFonts w:ascii="Times New Roman" w:eastAsia="方正楷体简体" w:hAnsi="Times New Roman" w:hint="eastAsia"/>
          <w:sz w:val="21"/>
          <w:szCs w:val="21"/>
        </w:rPr>
        <w:t>ketoprofen</w:t>
      </w:r>
      <w:proofErr w:type="spellEnd"/>
      <w:r w:rsidRPr="00F311AA">
        <w:rPr>
          <w:rFonts w:ascii="Times New Roman" w:eastAsia="方正楷体简体" w:hAnsi="Times New Roman" w:hint="eastAsia"/>
          <w:sz w:val="21"/>
          <w:szCs w:val="21"/>
        </w:rPr>
        <w:t xml:space="preserve"> esters of </w:t>
      </w:r>
      <w:proofErr w:type="spellStart"/>
      <w:r w:rsidRPr="00F311AA">
        <w:rPr>
          <w:rFonts w:ascii="Times New Roman" w:eastAsia="方正楷体简体" w:hAnsi="Times New Roman" w:hint="eastAsia"/>
          <w:sz w:val="21"/>
          <w:szCs w:val="21"/>
        </w:rPr>
        <w:t>Paeonol</w:t>
      </w:r>
      <w:proofErr w:type="spellEnd"/>
      <w:r w:rsidRPr="00F311AA">
        <w:rPr>
          <w:rFonts w:ascii="Times New Roman" w:eastAsia="方正楷体简体" w:hAnsi="Times New Roman" w:hint="eastAsia"/>
          <w:sz w:val="21"/>
          <w:szCs w:val="21"/>
        </w:rPr>
        <w:t xml:space="preserve"> and its analogues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 [</w:t>
      </w:r>
      <w:r w:rsidRPr="00F311AA">
        <w:rPr>
          <w:rFonts w:ascii="Times New Roman" w:eastAsia="方正楷体简体" w:hAnsi="Times New Roman" w:hint="eastAsia"/>
          <w:sz w:val="21"/>
          <w:szCs w:val="21"/>
        </w:rPr>
        <w:t>J]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r w:rsidRPr="00F311AA">
        <w:rPr>
          <w:rFonts w:ascii="Times New Roman" w:eastAsia="方正楷体简体" w:hAnsi="Times New Roman" w:hint="eastAsia"/>
          <w:sz w:val="21"/>
          <w:szCs w:val="21"/>
        </w:rPr>
        <w:t xml:space="preserve">Chin J Mod </w:t>
      </w:r>
      <w:proofErr w:type="spellStart"/>
      <w:r w:rsidRPr="00F311AA">
        <w:rPr>
          <w:rFonts w:ascii="Times New Roman" w:eastAsia="方正楷体简体" w:hAnsi="Times New Roman" w:hint="eastAsia"/>
          <w:sz w:val="21"/>
          <w:szCs w:val="21"/>
        </w:rPr>
        <w:t>Appl</w:t>
      </w:r>
      <w:proofErr w:type="spellEnd"/>
      <w:r w:rsidRPr="00F311AA">
        <w:rPr>
          <w:rFonts w:ascii="Times New Roman" w:eastAsia="方正楷体简体" w:hAnsi="Times New Roman" w:hint="eastAsia"/>
          <w:sz w:val="21"/>
          <w:szCs w:val="21"/>
        </w:rPr>
        <w:t xml:space="preserve"> Pharm(</w:t>
      </w:r>
      <w:r w:rsidRPr="00F311AA">
        <w:rPr>
          <w:rFonts w:ascii="Times New Roman" w:eastAsia="方正楷体简体" w:hAnsi="Times New Roman" w:hint="eastAsia"/>
          <w:sz w:val="21"/>
          <w:szCs w:val="21"/>
        </w:rPr>
        <w:t>中国现代应用药学</w:t>
      </w:r>
      <w:r w:rsidRPr="00F311AA">
        <w:rPr>
          <w:rFonts w:ascii="Times New Roman" w:eastAsia="方正楷体简体" w:hAnsi="Times New Roman" w:hint="eastAsia"/>
          <w:sz w:val="21"/>
          <w:szCs w:val="21"/>
        </w:rPr>
        <w:t>)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F311AA">
        <w:rPr>
          <w:rFonts w:ascii="Times New Roman" w:eastAsia="方正楷体简体" w:hAnsi="Times New Roman" w:hint="eastAsia"/>
          <w:sz w:val="21"/>
          <w:szCs w:val="21"/>
        </w:rPr>
        <w:t>2017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F311AA">
        <w:rPr>
          <w:rFonts w:ascii="Times New Roman" w:eastAsia="方正楷体简体" w:hAnsi="Times New Roman" w:hint="eastAsia"/>
          <w:sz w:val="21"/>
          <w:szCs w:val="21"/>
        </w:rPr>
        <w:t>34(3)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: </w:t>
      </w:r>
      <w:proofErr w:type="gramStart"/>
      <w:r w:rsidRPr="00F311AA">
        <w:rPr>
          <w:rFonts w:ascii="Times New Roman" w:eastAsia="方正楷体简体" w:hAnsi="Times New Roman" w:hint="eastAsia"/>
          <w:sz w:val="21"/>
          <w:szCs w:val="21"/>
        </w:rPr>
        <w:t>370-374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>.</w:t>
      </w:r>
      <w:proofErr w:type="gramEnd"/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 </w:t>
      </w:r>
    </w:p>
    <w:p w:rsidR="00F311AA" w:rsidRDefault="00F311AA" w:rsidP="00F311AA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</w:p>
    <w:p w:rsidR="00F311AA" w:rsidRPr="00F311AA" w:rsidRDefault="00F311AA" w:rsidP="00F311AA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  <w:proofErr w:type="gramStart"/>
      <w:r w:rsidRPr="00F311AA">
        <w:rPr>
          <w:rFonts w:ascii="Times New Roman" w:eastAsia="方正楷体简体" w:hAnsi="Times New Roman" w:hint="eastAsia"/>
          <w:sz w:val="21"/>
          <w:szCs w:val="21"/>
        </w:rPr>
        <w:t>柴</w:t>
      </w:r>
      <w:r w:rsidR="007755C1" w:rsidRPr="007755C1">
        <w:rPr>
          <w:rFonts w:ascii="Times New Roman" w:eastAsia="方正楷体简体" w:hAnsi="Times New Roman" w:hint="eastAsia"/>
          <w:sz w:val="21"/>
          <w:szCs w:val="21"/>
        </w:rPr>
        <w:t>奇</w:t>
      </w:r>
      <w:proofErr w:type="gramEnd"/>
      <w:r w:rsidR="007755C1" w:rsidRPr="007755C1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="007755C1" w:rsidRPr="007755C1">
        <w:rPr>
          <w:rFonts w:ascii="Times New Roman" w:eastAsia="方正楷体简体" w:hAnsi="Times New Roman" w:hint="eastAsia"/>
          <w:sz w:val="21"/>
          <w:szCs w:val="21"/>
        </w:rPr>
        <w:t>刘学娜</w:t>
      </w:r>
      <w:r w:rsidR="007755C1" w:rsidRPr="007755C1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="007755C1" w:rsidRPr="007755C1">
        <w:rPr>
          <w:rFonts w:ascii="Times New Roman" w:eastAsia="方正楷体简体" w:hAnsi="Times New Roman" w:hint="eastAsia"/>
          <w:sz w:val="21"/>
          <w:szCs w:val="21"/>
        </w:rPr>
        <w:t>郭美辰</w:t>
      </w:r>
      <w:r w:rsidR="007755C1" w:rsidRPr="007755C1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="007755C1" w:rsidRPr="007755C1">
        <w:rPr>
          <w:rFonts w:ascii="Times New Roman" w:eastAsia="方正楷体简体" w:hAnsi="Times New Roman" w:hint="eastAsia"/>
          <w:sz w:val="21"/>
          <w:szCs w:val="21"/>
        </w:rPr>
        <w:t>等</w:t>
      </w:r>
      <w:r w:rsidR="007755C1" w:rsidRPr="007755C1">
        <w:rPr>
          <w:rFonts w:ascii="Times New Roman" w:eastAsia="方正楷体简体" w:hAnsi="Times New Roman" w:hint="eastAsia"/>
          <w:sz w:val="21"/>
          <w:szCs w:val="21"/>
        </w:rPr>
        <w:t>.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 </w:t>
      </w:r>
      <w:r w:rsidRPr="00F311AA">
        <w:rPr>
          <w:rFonts w:ascii="Times New Roman" w:eastAsia="方正楷体简体" w:hAnsi="Times New Roman" w:hint="eastAsia"/>
          <w:sz w:val="21"/>
          <w:szCs w:val="21"/>
        </w:rPr>
        <w:t>苯</w:t>
      </w:r>
      <w:proofErr w:type="gramStart"/>
      <w:r w:rsidRPr="00F311AA">
        <w:rPr>
          <w:rFonts w:ascii="Times New Roman" w:eastAsia="方正楷体简体" w:hAnsi="Times New Roman" w:hint="eastAsia"/>
          <w:sz w:val="21"/>
          <w:szCs w:val="21"/>
        </w:rPr>
        <w:t>磺</w:t>
      </w:r>
      <w:proofErr w:type="gramEnd"/>
      <w:r w:rsidRPr="00F311AA">
        <w:rPr>
          <w:rFonts w:ascii="Times New Roman" w:eastAsia="方正楷体简体" w:hAnsi="Times New Roman" w:hint="eastAsia"/>
          <w:sz w:val="21"/>
          <w:szCs w:val="21"/>
        </w:rPr>
        <w:t>顺阿曲库铵合成工艺的研究进展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>[</w:t>
      </w:r>
      <w:r w:rsidRPr="00F311AA">
        <w:rPr>
          <w:rFonts w:ascii="Times New Roman" w:eastAsia="方正楷体简体" w:hAnsi="Times New Roman" w:hint="eastAsia"/>
          <w:sz w:val="21"/>
          <w:szCs w:val="21"/>
        </w:rPr>
        <w:t>J]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r w:rsidRPr="00F311AA">
        <w:rPr>
          <w:rFonts w:ascii="Times New Roman" w:eastAsia="方正楷体简体" w:hAnsi="Times New Roman" w:hint="eastAsia"/>
          <w:sz w:val="21"/>
          <w:szCs w:val="21"/>
        </w:rPr>
        <w:t>中国现代应用药学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F311AA">
        <w:rPr>
          <w:rFonts w:ascii="Times New Roman" w:eastAsia="方正楷体简体" w:hAnsi="Times New Roman" w:hint="eastAsia"/>
          <w:sz w:val="21"/>
          <w:szCs w:val="21"/>
        </w:rPr>
        <w:t>2017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F311AA">
        <w:rPr>
          <w:rFonts w:ascii="Times New Roman" w:eastAsia="方正楷体简体" w:hAnsi="Times New Roman" w:hint="eastAsia"/>
          <w:sz w:val="21"/>
          <w:szCs w:val="21"/>
        </w:rPr>
        <w:t>34(3)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: </w:t>
      </w:r>
      <w:proofErr w:type="gramStart"/>
      <w:r w:rsidRPr="00F311AA">
        <w:rPr>
          <w:rFonts w:ascii="Times New Roman" w:eastAsia="方正楷体简体" w:hAnsi="Times New Roman" w:hint="eastAsia"/>
          <w:sz w:val="21"/>
          <w:szCs w:val="21"/>
        </w:rPr>
        <w:t>475-478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>.</w:t>
      </w:r>
      <w:proofErr w:type="gramEnd"/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 </w:t>
      </w:r>
    </w:p>
    <w:p w:rsidR="00F311AA" w:rsidRDefault="00F311AA" w:rsidP="00F311AA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  <w:r w:rsidRPr="00F311AA">
        <w:rPr>
          <w:rFonts w:ascii="Times New Roman" w:eastAsia="方正楷体简体" w:hAnsi="Times New Roman" w:hint="eastAsia"/>
          <w:sz w:val="21"/>
          <w:szCs w:val="21"/>
        </w:rPr>
        <w:t>CHAI Q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i, LIU </w:t>
      </w:r>
      <w:proofErr w:type="spellStart"/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>Xuena</w:t>
      </w:r>
      <w:proofErr w:type="spellEnd"/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, GUO </w:t>
      </w:r>
      <w:proofErr w:type="spellStart"/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>Meichen</w:t>
      </w:r>
      <w:proofErr w:type="spellEnd"/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, et al. </w:t>
      </w:r>
      <w:r w:rsidRPr="00F311AA">
        <w:rPr>
          <w:rFonts w:ascii="Times New Roman" w:eastAsia="方正楷体简体" w:hAnsi="Times New Roman" w:hint="eastAsia"/>
          <w:sz w:val="21"/>
          <w:szCs w:val="21"/>
        </w:rPr>
        <w:t xml:space="preserve">Research Progress of Methods for Preparing </w:t>
      </w:r>
      <w:proofErr w:type="spellStart"/>
      <w:r w:rsidRPr="00F311AA">
        <w:rPr>
          <w:rFonts w:ascii="Times New Roman" w:eastAsia="方正楷体简体" w:hAnsi="Times New Roman" w:hint="eastAsia"/>
          <w:sz w:val="21"/>
          <w:szCs w:val="21"/>
        </w:rPr>
        <w:t>Cisatracurium</w:t>
      </w:r>
      <w:proofErr w:type="spellEnd"/>
      <w:r w:rsidRPr="00F311AA">
        <w:rPr>
          <w:rFonts w:ascii="Times New Roman" w:eastAsia="方正楷体简体" w:hAnsi="Times New Roman" w:hint="eastAsia"/>
          <w:sz w:val="21"/>
          <w:szCs w:val="21"/>
        </w:rPr>
        <w:t xml:space="preserve"> </w:t>
      </w:r>
      <w:proofErr w:type="spellStart"/>
      <w:r w:rsidRPr="00F311AA">
        <w:rPr>
          <w:rFonts w:ascii="Times New Roman" w:eastAsia="方正楷体简体" w:hAnsi="Times New Roman" w:hint="eastAsia"/>
          <w:sz w:val="21"/>
          <w:szCs w:val="21"/>
        </w:rPr>
        <w:t>Besylate</w:t>
      </w:r>
      <w:proofErr w:type="spellEnd"/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 [</w:t>
      </w:r>
      <w:r w:rsidRPr="00F311AA">
        <w:rPr>
          <w:rFonts w:ascii="Times New Roman" w:eastAsia="方正楷体简体" w:hAnsi="Times New Roman" w:hint="eastAsia"/>
          <w:sz w:val="21"/>
          <w:szCs w:val="21"/>
        </w:rPr>
        <w:t>J]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r w:rsidRPr="00F311AA">
        <w:rPr>
          <w:rFonts w:ascii="Times New Roman" w:eastAsia="方正楷体简体" w:hAnsi="Times New Roman" w:hint="eastAsia"/>
          <w:sz w:val="21"/>
          <w:szCs w:val="21"/>
        </w:rPr>
        <w:t xml:space="preserve">Chin J Mod </w:t>
      </w:r>
      <w:proofErr w:type="spellStart"/>
      <w:r w:rsidRPr="00F311AA">
        <w:rPr>
          <w:rFonts w:ascii="Times New Roman" w:eastAsia="方正楷体简体" w:hAnsi="Times New Roman" w:hint="eastAsia"/>
          <w:sz w:val="21"/>
          <w:szCs w:val="21"/>
        </w:rPr>
        <w:t>Appl</w:t>
      </w:r>
      <w:proofErr w:type="spellEnd"/>
      <w:r w:rsidRPr="00F311AA">
        <w:rPr>
          <w:rFonts w:ascii="Times New Roman" w:eastAsia="方正楷体简体" w:hAnsi="Times New Roman" w:hint="eastAsia"/>
          <w:sz w:val="21"/>
          <w:szCs w:val="21"/>
        </w:rPr>
        <w:t xml:space="preserve"> Pharm(</w:t>
      </w:r>
      <w:r w:rsidRPr="00F311AA">
        <w:rPr>
          <w:rFonts w:ascii="Times New Roman" w:eastAsia="方正楷体简体" w:hAnsi="Times New Roman" w:hint="eastAsia"/>
          <w:sz w:val="21"/>
          <w:szCs w:val="21"/>
        </w:rPr>
        <w:t>中国现代应用药学</w:t>
      </w:r>
      <w:r w:rsidRPr="00F311AA">
        <w:rPr>
          <w:rFonts w:ascii="Times New Roman" w:eastAsia="方正楷体简体" w:hAnsi="Times New Roman" w:hint="eastAsia"/>
          <w:sz w:val="21"/>
          <w:szCs w:val="21"/>
        </w:rPr>
        <w:t>)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F311AA">
        <w:rPr>
          <w:rFonts w:ascii="Times New Roman" w:eastAsia="方正楷体简体" w:hAnsi="Times New Roman" w:hint="eastAsia"/>
          <w:sz w:val="21"/>
          <w:szCs w:val="21"/>
        </w:rPr>
        <w:t>2017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F311AA">
        <w:rPr>
          <w:rFonts w:ascii="Times New Roman" w:eastAsia="方正楷体简体" w:hAnsi="Times New Roman" w:hint="eastAsia"/>
          <w:sz w:val="21"/>
          <w:szCs w:val="21"/>
        </w:rPr>
        <w:t>34(3)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: </w:t>
      </w:r>
      <w:proofErr w:type="gramStart"/>
      <w:r w:rsidRPr="00F311AA">
        <w:rPr>
          <w:rFonts w:ascii="Times New Roman" w:eastAsia="方正楷体简体" w:hAnsi="Times New Roman" w:hint="eastAsia"/>
          <w:sz w:val="21"/>
          <w:szCs w:val="21"/>
        </w:rPr>
        <w:t>475-478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>.</w:t>
      </w:r>
      <w:proofErr w:type="gramEnd"/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 </w:t>
      </w:r>
    </w:p>
    <w:p w:rsidR="001C035C" w:rsidRDefault="001C035C" w:rsidP="00BD6B8D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</w:p>
    <w:p w:rsidR="00DD10BB" w:rsidRDefault="00DD10BB">
      <w:pPr>
        <w:adjustRightInd/>
        <w:snapToGrid/>
        <w:spacing w:line="220" w:lineRule="atLeast"/>
        <w:rPr>
          <w:rFonts w:ascii="Times New Roman" w:eastAsia="方正楷体简体" w:hAnsi="Times New Roman"/>
          <w:sz w:val="21"/>
          <w:szCs w:val="21"/>
        </w:rPr>
      </w:pPr>
      <w:r>
        <w:rPr>
          <w:rFonts w:ascii="Times New Roman" w:eastAsia="方正楷体简体" w:hAnsi="Times New Roman"/>
          <w:sz w:val="21"/>
          <w:szCs w:val="21"/>
        </w:rPr>
        <w:br w:type="page"/>
      </w:r>
    </w:p>
    <w:p w:rsidR="00BD6B8D" w:rsidRPr="006F6288" w:rsidRDefault="00BD6B8D" w:rsidP="00BD6B8D">
      <w:pPr>
        <w:pStyle w:val="1"/>
      </w:pPr>
      <w:bookmarkStart w:id="3" w:name="_Toc525632795"/>
      <w:r>
        <w:rPr>
          <w:rFonts w:hint="eastAsia"/>
        </w:rPr>
        <w:lastRenderedPageBreak/>
        <w:t>生物化学</w:t>
      </w:r>
      <w:bookmarkEnd w:id="3"/>
    </w:p>
    <w:p w:rsidR="00BD6B8D" w:rsidRPr="00BD6B8D" w:rsidRDefault="00BD6B8D" w:rsidP="00BD6B8D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  <w:r w:rsidRPr="00BD6B8D">
        <w:rPr>
          <w:rFonts w:ascii="Times New Roman" w:eastAsia="方正楷体简体" w:hAnsi="Times New Roman" w:hint="eastAsia"/>
          <w:sz w:val="21"/>
          <w:szCs w:val="21"/>
        </w:rPr>
        <w:t>席建</w:t>
      </w:r>
      <w:r w:rsidR="007755C1" w:rsidRPr="007755C1">
        <w:rPr>
          <w:rFonts w:ascii="Times New Roman" w:eastAsia="方正楷体简体" w:hAnsi="Times New Roman" w:hint="eastAsia"/>
          <w:sz w:val="21"/>
          <w:szCs w:val="21"/>
        </w:rPr>
        <w:t>军</w:t>
      </w:r>
      <w:r w:rsidR="00366015" w:rsidRPr="00366015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="007755C1" w:rsidRPr="007755C1">
        <w:rPr>
          <w:rFonts w:ascii="Times New Roman" w:eastAsia="方正楷体简体" w:hAnsi="Times New Roman" w:hint="eastAsia"/>
          <w:sz w:val="21"/>
          <w:szCs w:val="21"/>
        </w:rPr>
        <w:t>张建康</w:t>
      </w:r>
      <w:r w:rsidR="00366015" w:rsidRPr="00366015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="007755C1" w:rsidRPr="007755C1">
        <w:rPr>
          <w:rFonts w:ascii="Times New Roman" w:eastAsia="方正楷体简体" w:hAnsi="Times New Roman" w:hint="eastAsia"/>
          <w:sz w:val="21"/>
          <w:szCs w:val="21"/>
        </w:rPr>
        <w:t>赵艳梅</w:t>
      </w:r>
      <w:r w:rsidR="00366015" w:rsidRPr="00366015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="007755C1" w:rsidRPr="007755C1">
        <w:rPr>
          <w:rFonts w:ascii="Times New Roman" w:eastAsia="方正楷体简体" w:hAnsi="Times New Roman" w:hint="eastAsia"/>
          <w:sz w:val="21"/>
          <w:szCs w:val="21"/>
        </w:rPr>
        <w:t>等</w:t>
      </w:r>
      <w:r w:rsidR="00366015" w:rsidRPr="00366015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r w:rsidRPr="00BD6B8D">
        <w:rPr>
          <w:rFonts w:ascii="Times New Roman" w:eastAsia="方正楷体简体" w:hAnsi="Times New Roman" w:hint="eastAsia"/>
          <w:sz w:val="21"/>
          <w:szCs w:val="21"/>
        </w:rPr>
        <w:t>新型非共价结合拟肽类蛋白酶体抑制剂的合成及活性评价</w:t>
      </w:r>
      <w:r w:rsidR="00366015" w:rsidRPr="00366015">
        <w:rPr>
          <w:rFonts w:ascii="Times New Roman" w:eastAsia="方正楷体简体" w:hAnsi="Times New Roman" w:hint="eastAsia"/>
          <w:sz w:val="21"/>
          <w:szCs w:val="21"/>
        </w:rPr>
        <w:t xml:space="preserve"> [</w:t>
      </w:r>
      <w:r w:rsidRPr="00BD6B8D">
        <w:rPr>
          <w:rFonts w:ascii="Times New Roman" w:eastAsia="方正楷体简体" w:hAnsi="Times New Roman" w:hint="eastAsia"/>
          <w:sz w:val="21"/>
          <w:szCs w:val="21"/>
        </w:rPr>
        <w:t>J]</w:t>
      </w:r>
      <w:r w:rsidR="00366015" w:rsidRPr="00366015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r w:rsidRPr="00BD6B8D">
        <w:rPr>
          <w:rFonts w:ascii="Times New Roman" w:eastAsia="方正楷体简体" w:hAnsi="Times New Roman" w:hint="eastAsia"/>
          <w:sz w:val="21"/>
          <w:szCs w:val="21"/>
        </w:rPr>
        <w:t>中国现代应用药学</w:t>
      </w:r>
      <w:r w:rsidR="00366015" w:rsidRPr="00366015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BD6B8D">
        <w:rPr>
          <w:rFonts w:ascii="Times New Roman" w:eastAsia="方正楷体简体" w:hAnsi="Times New Roman" w:hint="eastAsia"/>
          <w:sz w:val="21"/>
          <w:szCs w:val="21"/>
        </w:rPr>
        <w:t>2017</w:t>
      </w:r>
      <w:r w:rsidR="00366015" w:rsidRPr="00366015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BD6B8D">
        <w:rPr>
          <w:rFonts w:ascii="Times New Roman" w:eastAsia="方正楷体简体" w:hAnsi="Times New Roman" w:hint="eastAsia"/>
          <w:sz w:val="21"/>
          <w:szCs w:val="21"/>
        </w:rPr>
        <w:t>34(10)</w:t>
      </w:r>
      <w:r w:rsidR="00366015" w:rsidRPr="00366015">
        <w:rPr>
          <w:rFonts w:ascii="Times New Roman" w:eastAsia="方正楷体简体" w:hAnsi="Times New Roman" w:hint="eastAsia"/>
          <w:sz w:val="21"/>
          <w:szCs w:val="21"/>
        </w:rPr>
        <w:t xml:space="preserve">: </w:t>
      </w:r>
      <w:proofErr w:type="gramStart"/>
      <w:r w:rsidRPr="00BD6B8D">
        <w:rPr>
          <w:rFonts w:ascii="Times New Roman" w:eastAsia="方正楷体简体" w:hAnsi="Times New Roman" w:hint="eastAsia"/>
          <w:sz w:val="21"/>
          <w:szCs w:val="21"/>
        </w:rPr>
        <w:t>1401-1408</w:t>
      </w:r>
      <w:r w:rsidR="00366015" w:rsidRPr="00366015">
        <w:rPr>
          <w:rFonts w:ascii="Times New Roman" w:eastAsia="方正楷体简体" w:hAnsi="Times New Roman" w:hint="eastAsia"/>
          <w:sz w:val="21"/>
          <w:szCs w:val="21"/>
        </w:rPr>
        <w:t>.</w:t>
      </w:r>
      <w:proofErr w:type="gramEnd"/>
      <w:r w:rsidR="00366015" w:rsidRPr="00366015">
        <w:rPr>
          <w:rFonts w:ascii="Times New Roman" w:eastAsia="方正楷体简体" w:hAnsi="Times New Roman" w:hint="eastAsia"/>
          <w:sz w:val="21"/>
          <w:szCs w:val="21"/>
        </w:rPr>
        <w:t xml:space="preserve"> </w:t>
      </w:r>
    </w:p>
    <w:p w:rsidR="00BD6B8D" w:rsidRDefault="00BD6B8D" w:rsidP="007403E6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  <w:r w:rsidRPr="00BD6B8D">
        <w:rPr>
          <w:rFonts w:ascii="Times New Roman" w:eastAsia="方正楷体简体" w:hAnsi="Times New Roman" w:hint="eastAsia"/>
          <w:sz w:val="21"/>
          <w:szCs w:val="21"/>
        </w:rPr>
        <w:t xml:space="preserve">XI </w:t>
      </w:r>
      <w:proofErr w:type="spellStart"/>
      <w:r w:rsidRPr="00BD6B8D">
        <w:rPr>
          <w:rFonts w:ascii="Times New Roman" w:eastAsia="方正楷体简体" w:hAnsi="Times New Roman" w:hint="eastAsia"/>
          <w:sz w:val="21"/>
          <w:szCs w:val="21"/>
        </w:rPr>
        <w:t>Jianju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>n</w:t>
      </w:r>
      <w:proofErr w:type="spellEnd"/>
      <w:r w:rsidR="00366015" w:rsidRPr="00366015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ZHANG </w:t>
      </w:r>
      <w:proofErr w:type="spellStart"/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>Jiankang</w:t>
      </w:r>
      <w:proofErr w:type="spellEnd"/>
      <w:r w:rsidR="00366015" w:rsidRPr="00366015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 xml:space="preserve">ZHAO </w:t>
      </w:r>
      <w:proofErr w:type="spellStart"/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>Yanmei</w:t>
      </w:r>
      <w:proofErr w:type="spellEnd"/>
      <w:r w:rsidR="00366015" w:rsidRPr="00366015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="000F3131" w:rsidRPr="000F3131">
        <w:rPr>
          <w:rFonts w:ascii="Times New Roman" w:eastAsia="方正楷体简体" w:hAnsi="Times New Roman" w:hint="eastAsia"/>
          <w:sz w:val="21"/>
          <w:szCs w:val="21"/>
        </w:rPr>
        <w:t>et al</w:t>
      </w:r>
      <w:r w:rsidR="00366015" w:rsidRPr="00366015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r w:rsidRPr="00BD6B8D">
        <w:rPr>
          <w:rFonts w:ascii="Times New Roman" w:eastAsia="方正楷体简体" w:hAnsi="Times New Roman" w:hint="eastAsia"/>
          <w:sz w:val="21"/>
          <w:szCs w:val="21"/>
        </w:rPr>
        <w:t xml:space="preserve">Synthesis and Biological Evaluation of Novel Non-covalent </w:t>
      </w:r>
      <w:proofErr w:type="spellStart"/>
      <w:r w:rsidRPr="00BD6B8D">
        <w:rPr>
          <w:rFonts w:ascii="Times New Roman" w:eastAsia="方正楷体简体" w:hAnsi="Times New Roman" w:hint="eastAsia"/>
          <w:sz w:val="21"/>
          <w:szCs w:val="21"/>
        </w:rPr>
        <w:t>Peptidomimetic</w:t>
      </w:r>
      <w:proofErr w:type="spellEnd"/>
      <w:r w:rsidRPr="00BD6B8D">
        <w:rPr>
          <w:rFonts w:ascii="Times New Roman" w:eastAsia="方正楷体简体" w:hAnsi="Times New Roman" w:hint="eastAsia"/>
          <w:sz w:val="21"/>
          <w:szCs w:val="21"/>
        </w:rPr>
        <w:t xml:space="preserve"> Proteasome Inhibitors</w:t>
      </w:r>
      <w:r w:rsidR="00366015" w:rsidRPr="00366015">
        <w:rPr>
          <w:rFonts w:ascii="Times New Roman" w:eastAsia="方正楷体简体" w:hAnsi="Times New Roman" w:hint="eastAsia"/>
          <w:sz w:val="21"/>
          <w:szCs w:val="21"/>
        </w:rPr>
        <w:t xml:space="preserve"> [</w:t>
      </w:r>
      <w:r w:rsidRPr="00BD6B8D">
        <w:rPr>
          <w:rFonts w:ascii="Times New Roman" w:eastAsia="方正楷体简体" w:hAnsi="Times New Roman" w:hint="eastAsia"/>
          <w:sz w:val="21"/>
          <w:szCs w:val="21"/>
        </w:rPr>
        <w:t>J]</w:t>
      </w:r>
      <w:r w:rsidR="00366015" w:rsidRPr="00366015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r w:rsidRPr="00BD6B8D">
        <w:rPr>
          <w:rFonts w:ascii="Times New Roman" w:eastAsia="方正楷体简体" w:hAnsi="Times New Roman" w:hint="eastAsia"/>
          <w:sz w:val="21"/>
          <w:szCs w:val="21"/>
        </w:rPr>
        <w:t xml:space="preserve">Chin J Mod </w:t>
      </w:r>
      <w:proofErr w:type="spellStart"/>
      <w:r w:rsidRPr="00BD6B8D">
        <w:rPr>
          <w:rFonts w:ascii="Times New Roman" w:eastAsia="方正楷体简体" w:hAnsi="Times New Roman" w:hint="eastAsia"/>
          <w:sz w:val="21"/>
          <w:szCs w:val="21"/>
        </w:rPr>
        <w:t>Appl</w:t>
      </w:r>
      <w:proofErr w:type="spellEnd"/>
      <w:r w:rsidRPr="00BD6B8D">
        <w:rPr>
          <w:rFonts w:ascii="Times New Roman" w:eastAsia="方正楷体简体" w:hAnsi="Times New Roman" w:hint="eastAsia"/>
          <w:sz w:val="21"/>
          <w:szCs w:val="21"/>
        </w:rPr>
        <w:t xml:space="preserve"> Pharm(</w:t>
      </w:r>
      <w:r w:rsidRPr="00BD6B8D">
        <w:rPr>
          <w:rFonts w:ascii="Times New Roman" w:eastAsia="方正楷体简体" w:hAnsi="Times New Roman" w:hint="eastAsia"/>
          <w:sz w:val="21"/>
          <w:szCs w:val="21"/>
        </w:rPr>
        <w:t>中国现代应用药学</w:t>
      </w:r>
      <w:r w:rsidRPr="00BD6B8D">
        <w:rPr>
          <w:rFonts w:ascii="Times New Roman" w:eastAsia="方正楷体简体" w:hAnsi="Times New Roman" w:hint="eastAsia"/>
          <w:sz w:val="21"/>
          <w:szCs w:val="21"/>
        </w:rPr>
        <w:t>)</w:t>
      </w:r>
      <w:r w:rsidR="00366015" w:rsidRPr="00366015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BD6B8D">
        <w:rPr>
          <w:rFonts w:ascii="Times New Roman" w:eastAsia="方正楷体简体" w:hAnsi="Times New Roman" w:hint="eastAsia"/>
          <w:sz w:val="21"/>
          <w:szCs w:val="21"/>
        </w:rPr>
        <w:t>2017</w:t>
      </w:r>
      <w:r w:rsidR="00366015" w:rsidRPr="00366015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BD6B8D">
        <w:rPr>
          <w:rFonts w:ascii="Times New Roman" w:eastAsia="方正楷体简体" w:hAnsi="Times New Roman" w:hint="eastAsia"/>
          <w:sz w:val="21"/>
          <w:szCs w:val="21"/>
        </w:rPr>
        <w:t>34(10)</w:t>
      </w:r>
      <w:r w:rsidR="00366015" w:rsidRPr="00366015">
        <w:rPr>
          <w:rFonts w:ascii="Times New Roman" w:eastAsia="方正楷体简体" w:hAnsi="Times New Roman" w:hint="eastAsia"/>
          <w:sz w:val="21"/>
          <w:szCs w:val="21"/>
        </w:rPr>
        <w:t xml:space="preserve">: </w:t>
      </w:r>
      <w:proofErr w:type="gramStart"/>
      <w:r w:rsidRPr="00BD6B8D">
        <w:rPr>
          <w:rFonts w:ascii="Times New Roman" w:eastAsia="方正楷体简体" w:hAnsi="Times New Roman" w:hint="eastAsia"/>
          <w:sz w:val="21"/>
          <w:szCs w:val="21"/>
        </w:rPr>
        <w:t>1401-1408</w:t>
      </w:r>
      <w:r w:rsidR="00366015" w:rsidRPr="00366015">
        <w:rPr>
          <w:rFonts w:ascii="Times New Roman" w:eastAsia="方正楷体简体" w:hAnsi="Times New Roman" w:hint="eastAsia"/>
          <w:sz w:val="21"/>
          <w:szCs w:val="21"/>
        </w:rPr>
        <w:t>.</w:t>
      </w:r>
      <w:proofErr w:type="gramEnd"/>
      <w:r w:rsidR="00366015" w:rsidRPr="00366015">
        <w:rPr>
          <w:rFonts w:ascii="Times New Roman" w:eastAsia="方正楷体简体" w:hAnsi="Times New Roman" w:hint="eastAsia"/>
          <w:sz w:val="21"/>
          <w:szCs w:val="21"/>
        </w:rPr>
        <w:t xml:space="preserve"> </w:t>
      </w:r>
    </w:p>
    <w:p w:rsidR="00366015" w:rsidRDefault="00366015" w:rsidP="007403E6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</w:p>
    <w:sectPr w:rsidR="00366015" w:rsidSect="004D5781">
      <w:pgSz w:w="11906" w:h="16838"/>
      <w:pgMar w:top="1077" w:right="907" w:bottom="697" w:left="90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C98" w:rsidRDefault="00C82C98" w:rsidP="00F122CD">
      <w:pPr>
        <w:spacing w:after="0"/>
      </w:pPr>
      <w:r>
        <w:separator/>
      </w:r>
    </w:p>
  </w:endnote>
  <w:endnote w:type="continuationSeparator" w:id="0">
    <w:p w:rsidR="00C82C98" w:rsidRDefault="00C82C98" w:rsidP="00F122C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楷体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C98" w:rsidRDefault="00C82C98" w:rsidP="00F122CD">
      <w:pPr>
        <w:spacing w:after="0"/>
      </w:pPr>
      <w:r>
        <w:separator/>
      </w:r>
    </w:p>
  </w:footnote>
  <w:footnote w:type="continuationSeparator" w:id="0">
    <w:p w:rsidR="00C82C98" w:rsidRDefault="00C82C98" w:rsidP="00F122C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12BB9"/>
    <w:rsid w:val="0005555D"/>
    <w:rsid w:val="0009130C"/>
    <w:rsid w:val="000A0DBA"/>
    <w:rsid w:val="000A248E"/>
    <w:rsid w:val="000C5BB9"/>
    <w:rsid w:val="000D281C"/>
    <w:rsid w:val="000F3131"/>
    <w:rsid w:val="000F53F2"/>
    <w:rsid w:val="0011143D"/>
    <w:rsid w:val="00132057"/>
    <w:rsid w:val="00172486"/>
    <w:rsid w:val="001734F3"/>
    <w:rsid w:val="001C035C"/>
    <w:rsid w:val="001F00AD"/>
    <w:rsid w:val="002110A0"/>
    <w:rsid w:val="002275AC"/>
    <w:rsid w:val="00240F1E"/>
    <w:rsid w:val="00243550"/>
    <w:rsid w:val="00247F4C"/>
    <w:rsid w:val="00275306"/>
    <w:rsid w:val="00277F40"/>
    <w:rsid w:val="00284708"/>
    <w:rsid w:val="002A585A"/>
    <w:rsid w:val="002B4729"/>
    <w:rsid w:val="002B7138"/>
    <w:rsid w:val="002E45A4"/>
    <w:rsid w:val="002E6FA8"/>
    <w:rsid w:val="002E7941"/>
    <w:rsid w:val="00323B43"/>
    <w:rsid w:val="00343C0D"/>
    <w:rsid w:val="00366015"/>
    <w:rsid w:val="00373B84"/>
    <w:rsid w:val="003807FC"/>
    <w:rsid w:val="00383252"/>
    <w:rsid w:val="003A60F4"/>
    <w:rsid w:val="003A75EA"/>
    <w:rsid w:val="003D37D8"/>
    <w:rsid w:val="0040034A"/>
    <w:rsid w:val="004162AF"/>
    <w:rsid w:val="00416FEB"/>
    <w:rsid w:val="00426133"/>
    <w:rsid w:val="004358AB"/>
    <w:rsid w:val="004429E3"/>
    <w:rsid w:val="004822B7"/>
    <w:rsid w:val="004A0F16"/>
    <w:rsid w:val="004A5402"/>
    <w:rsid w:val="004B2D34"/>
    <w:rsid w:val="004B6062"/>
    <w:rsid w:val="004D5781"/>
    <w:rsid w:val="00527815"/>
    <w:rsid w:val="00527876"/>
    <w:rsid w:val="005301C2"/>
    <w:rsid w:val="00532D0D"/>
    <w:rsid w:val="005364AE"/>
    <w:rsid w:val="00563059"/>
    <w:rsid w:val="0057299D"/>
    <w:rsid w:val="005A440F"/>
    <w:rsid w:val="005C206D"/>
    <w:rsid w:val="005F00E7"/>
    <w:rsid w:val="005F34F4"/>
    <w:rsid w:val="00613E75"/>
    <w:rsid w:val="00625115"/>
    <w:rsid w:val="00625634"/>
    <w:rsid w:val="006302A7"/>
    <w:rsid w:val="00641371"/>
    <w:rsid w:val="00646745"/>
    <w:rsid w:val="006606A1"/>
    <w:rsid w:val="00666239"/>
    <w:rsid w:val="006D39E7"/>
    <w:rsid w:val="006F6288"/>
    <w:rsid w:val="0071405B"/>
    <w:rsid w:val="00717EBA"/>
    <w:rsid w:val="00731D63"/>
    <w:rsid w:val="007403E6"/>
    <w:rsid w:val="00741D80"/>
    <w:rsid w:val="0076037B"/>
    <w:rsid w:val="00760B6B"/>
    <w:rsid w:val="007755C1"/>
    <w:rsid w:val="007962DD"/>
    <w:rsid w:val="007B146D"/>
    <w:rsid w:val="00810CC9"/>
    <w:rsid w:val="008476FC"/>
    <w:rsid w:val="00851DEC"/>
    <w:rsid w:val="00854FDA"/>
    <w:rsid w:val="008736F4"/>
    <w:rsid w:val="008B53C6"/>
    <w:rsid w:val="008B7726"/>
    <w:rsid w:val="008F7313"/>
    <w:rsid w:val="00907415"/>
    <w:rsid w:val="0091718C"/>
    <w:rsid w:val="009376EC"/>
    <w:rsid w:val="00960734"/>
    <w:rsid w:val="009800CF"/>
    <w:rsid w:val="009925C4"/>
    <w:rsid w:val="009A6931"/>
    <w:rsid w:val="009D62BE"/>
    <w:rsid w:val="009F609D"/>
    <w:rsid w:val="00A30646"/>
    <w:rsid w:val="00A31AE2"/>
    <w:rsid w:val="00A424BA"/>
    <w:rsid w:val="00A44C3F"/>
    <w:rsid w:val="00A76CA2"/>
    <w:rsid w:val="00AB146E"/>
    <w:rsid w:val="00AB306D"/>
    <w:rsid w:val="00AC66F6"/>
    <w:rsid w:val="00AD084E"/>
    <w:rsid w:val="00B06E95"/>
    <w:rsid w:val="00B24FB3"/>
    <w:rsid w:val="00B463D3"/>
    <w:rsid w:val="00B51B08"/>
    <w:rsid w:val="00BA00AE"/>
    <w:rsid w:val="00BC1BDA"/>
    <w:rsid w:val="00BC6B26"/>
    <w:rsid w:val="00BD49E6"/>
    <w:rsid w:val="00BD6B8D"/>
    <w:rsid w:val="00BF08A5"/>
    <w:rsid w:val="00BF50CE"/>
    <w:rsid w:val="00BF695E"/>
    <w:rsid w:val="00C04B3C"/>
    <w:rsid w:val="00C073F1"/>
    <w:rsid w:val="00C27D94"/>
    <w:rsid w:val="00C30785"/>
    <w:rsid w:val="00C82C98"/>
    <w:rsid w:val="00CC3B3D"/>
    <w:rsid w:val="00D05C1B"/>
    <w:rsid w:val="00D31D50"/>
    <w:rsid w:val="00D91E43"/>
    <w:rsid w:val="00D9389E"/>
    <w:rsid w:val="00DC50AD"/>
    <w:rsid w:val="00DD10BB"/>
    <w:rsid w:val="00DD52A3"/>
    <w:rsid w:val="00E10499"/>
    <w:rsid w:val="00E3572E"/>
    <w:rsid w:val="00E36390"/>
    <w:rsid w:val="00E53FB8"/>
    <w:rsid w:val="00E55755"/>
    <w:rsid w:val="00E563D2"/>
    <w:rsid w:val="00E846B2"/>
    <w:rsid w:val="00EE1E32"/>
    <w:rsid w:val="00EF7C97"/>
    <w:rsid w:val="00F122CD"/>
    <w:rsid w:val="00F26930"/>
    <w:rsid w:val="00F311AA"/>
    <w:rsid w:val="00F3177D"/>
    <w:rsid w:val="00F34227"/>
    <w:rsid w:val="00F53AB5"/>
    <w:rsid w:val="00FC1759"/>
    <w:rsid w:val="00FC341A"/>
    <w:rsid w:val="00FD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next w:val="a"/>
    <w:link w:val="1Char"/>
    <w:uiPriority w:val="9"/>
    <w:qFormat/>
    <w:rsid w:val="00F122CD"/>
    <w:pPr>
      <w:keepNext/>
      <w:keepLines/>
      <w:spacing w:after="0" w:line="283" w:lineRule="auto"/>
      <w:outlineLvl w:val="0"/>
    </w:pPr>
    <w:rPr>
      <w:rFonts w:ascii="Times New Roman" w:eastAsia="黑体" w:hAnsi="Times New Roman"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666239"/>
    <w:pPr>
      <w:keepNext/>
      <w:keepLines/>
      <w:spacing w:before="260" w:after="260" w:line="416" w:lineRule="auto"/>
      <w:outlineLvl w:val="1"/>
    </w:pPr>
    <w:rPr>
      <w:rFonts w:ascii="Times New Roman" w:eastAsiaTheme="majorEastAsia" w:hAnsi="Times New Roman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22C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22CD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22C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22CD"/>
    <w:rPr>
      <w:rFonts w:ascii="Tahoma" w:hAnsi="Tahoma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F122CD"/>
    <w:rPr>
      <w:rFonts w:ascii="Times New Roman" w:eastAsia="黑体" w:hAnsi="Times New Roman"/>
      <w:bCs/>
      <w:kern w:val="44"/>
      <w:sz w:val="32"/>
      <w:szCs w:val="44"/>
    </w:rPr>
  </w:style>
  <w:style w:type="character" w:customStyle="1" w:styleId="2Char">
    <w:name w:val="标题 2 Char"/>
    <w:basedOn w:val="a0"/>
    <w:link w:val="2"/>
    <w:uiPriority w:val="9"/>
    <w:rsid w:val="00666239"/>
    <w:rPr>
      <w:rFonts w:ascii="Times New Roman" w:eastAsiaTheme="majorEastAsia" w:hAnsi="Times New Roman" w:cstheme="majorBidi"/>
      <w:b/>
      <w:bCs/>
      <w:sz w:val="32"/>
      <w:szCs w:val="32"/>
    </w:rPr>
  </w:style>
  <w:style w:type="paragraph" w:styleId="10">
    <w:name w:val="toc 1"/>
    <w:basedOn w:val="a"/>
    <w:next w:val="a"/>
    <w:autoRedefine/>
    <w:uiPriority w:val="39"/>
    <w:unhideWhenUsed/>
    <w:rsid w:val="0040034A"/>
  </w:style>
  <w:style w:type="paragraph" w:styleId="20">
    <w:name w:val="toc 2"/>
    <w:basedOn w:val="a"/>
    <w:next w:val="a"/>
    <w:autoRedefine/>
    <w:uiPriority w:val="39"/>
    <w:unhideWhenUsed/>
    <w:rsid w:val="0040034A"/>
    <w:pPr>
      <w:ind w:leftChars="200" w:left="420"/>
    </w:pPr>
  </w:style>
  <w:style w:type="character" w:styleId="a5">
    <w:name w:val="Hyperlink"/>
    <w:basedOn w:val="a0"/>
    <w:uiPriority w:val="99"/>
    <w:unhideWhenUsed/>
    <w:rsid w:val="004003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E686E-C6E7-41FB-8635-627A5DA24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3</Pages>
  <Words>369</Words>
  <Characters>2107</Characters>
  <Application>Microsoft Office Word</Application>
  <DocSecurity>0</DocSecurity>
  <Lines>17</Lines>
  <Paragraphs>4</Paragraphs>
  <ScaleCrop>false</ScaleCrop>
  <Company/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cyf</cp:lastModifiedBy>
  <cp:revision>83</cp:revision>
  <dcterms:created xsi:type="dcterms:W3CDTF">2008-09-11T17:20:00Z</dcterms:created>
  <dcterms:modified xsi:type="dcterms:W3CDTF">2019-05-15T01:46:00Z</dcterms:modified>
</cp:coreProperties>
</file>